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AC31D" w14:textId="77777777" w:rsidR="00A9333C" w:rsidRDefault="00A9333C">
      <w:pPr>
        <w:pStyle w:val="Textoindependiente"/>
        <w:rPr>
          <w:sz w:val="24"/>
          <w:u w:val="single"/>
        </w:rPr>
      </w:pPr>
    </w:p>
    <w:p w14:paraId="31A42953" w14:textId="09B06375" w:rsidR="00570DC4" w:rsidRDefault="00A9333C">
      <w:pPr>
        <w:pStyle w:val="Textoindependiente"/>
        <w:rPr>
          <w:sz w:val="24"/>
          <w:u w:val="single"/>
        </w:rPr>
      </w:pPr>
      <w:r>
        <w:rPr>
          <w:sz w:val="24"/>
          <w:u w:val="single"/>
        </w:rPr>
        <w:t xml:space="preserve">ORDENANZA MUNICIPAL </w:t>
      </w:r>
      <w:r w:rsidR="009B2EEE">
        <w:rPr>
          <w:sz w:val="24"/>
          <w:u w:val="single"/>
        </w:rPr>
        <w:t>Nº</w:t>
      </w:r>
      <w:r w:rsidR="00D554B3">
        <w:rPr>
          <w:sz w:val="24"/>
          <w:u w:val="single"/>
        </w:rPr>
        <w:t>443</w:t>
      </w:r>
      <w:bookmarkStart w:id="0" w:name="_GoBack"/>
      <w:bookmarkEnd w:id="0"/>
      <w:r w:rsidR="009B2EEE">
        <w:rPr>
          <w:sz w:val="24"/>
          <w:u w:val="single"/>
        </w:rPr>
        <w:t xml:space="preserve">   </w:t>
      </w:r>
      <w:r w:rsidR="00570DC4">
        <w:rPr>
          <w:sz w:val="24"/>
          <w:u w:val="single"/>
        </w:rPr>
        <w:t>MODIFICA</w:t>
      </w:r>
      <w:r w:rsidR="00074DAC">
        <w:rPr>
          <w:sz w:val="24"/>
          <w:u w:val="single"/>
        </w:rPr>
        <w:t>NDO</w:t>
      </w:r>
      <w:r w:rsidR="00570DC4">
        <w:rPr>
          <w:sz w:val="24"/>
          <w:u w:val="single"/>
        </w:rPr>
        <w:t xml:space="preserve"> </w:t>
      </w:r>
      <w:r w:rsidR="00874C9B">
        <w:rPr>
          <w:sz w:val="24"/>
          <w:u w:val="single"/>
        </w:rPr>
        <w:t xml:space="preserve">E INCREMENTANDO </w:t>
      </w:r>
      <w:r>
        <w:rPr>
          <w:sz w:val="24"/>
          <w:u w:val="single"/>
        </w:rPr>
        <w:t xml:space="preserve">PRESUPUESTO DE GASTOS </w:t>
      </w:r>
      <w:r w:rsidR="00EF55A9">
        <w:rPr>
          <w:sz w:val="24"/>
          <w:u w:val="single"/>
        </w:rPr>
        <w:t xml:space="preserve">Y CALCULO DE RECURSOS </w:t>
      </w:r>
      <w:r w:rsidR="00570DC4">
        <w:rPr>
          <w:sz w:val="24"/>
          <w:u w:val="single"/>
        </w:rPr>
        <w:t>PARA EL EJERCICIO FINANCIERO 20</w:t>
      </w:r>
      <w:r w:rsidR="00CD1D52">
        <w:rPr>
          <w:sz w:val="24"/>
          <w:u w:val="single"/>
        </w:rPr>
        <w:t>2</w:t>
      </w:r>
      <w:r w:rsidR="00D50501">
        <w:rPr>
          <w:sz w:val="24"/>
          <w:u w:val="single"/>
        </w:rPr>
        <w:t>5</w:t>
      </w:r>
      <w:r w:rsidR="00570DC4">
        <w:rPr>
          <w:sz w:val="24"/>
          <w:u w:val="single"/>
        </w:rPr>
        <w:t>.-</w:t>
      </w:r>
    </w:p>
    <w:p w14:paraId="7910AE96" w14:textId="77777777" w:rsidR="009B2EEE" w:rsidRDefault="009B2EEE">
      <w:pPr>
        <w:pStyle w:val="Textoindependiente"/>
        <w:rPr>
          <w:sz w:val="24"/>
          <w:u w:val="single"/>
        </w:rPr>
      </w:pPr>
    </w:p>
    <w:p w14:paraId="01D21213" w14:textId="5F39B175" w:rsidR="00570DC4" w:rsidRDefault="00570DC4" w:rsidP="008E1DA4">
      <w:pPr>
        <w:pStyle w:val="Ttulo3"/>
        <w:jc w:val="right"/>
      </w:pPr>
      <w:r>
        <w:tab/>
      </w:r>
      <w:r>
        <w:tab/>
      </w:r>
      <w:r>
        <w:tab/>
      </w:r>
      <w:r>
        <w:tab/>
      </w:r>
      <w:r>
        <w:tab/>
        <w:t xml:space="preserve">Gdor. Mansilla, </w:t>
      </w:r>
      <w:r w:rsidR="009B2EEE">
        <w:t>30</w:t>
      </w:r>
      <w:r w:rsidR="008E1DA4">
        <w:t xml:space="preserve"> de </w:t>
      </w:r>
      <w:r w:rsidR="00A9333C">
        <w:t>diciembre</w:t>
      </w:r>
      <w:r>
        <w:t xml:space="preserve"> de 20</w:t>
      </w:r>
      <w:r w:rsidR="00CD1D52">
        <w:t>2</w:t>
      </w:r>
      <w:r w:rsidR="00563BD1">
        <w:t>5</w:t>
      </w:r>
      <w:r w:rsidR="008A11B0">
        <w:t>.-</w:t>
      </w:r>
    </w:p>
    <w:p w14:paraId="730C09DD" w14:textId="77777777" w:rsidR="00570DC4" w:rsidRDefault="00570DC4">
      <w:pPr>
        <w:jc w:val="both"/>
        <w:rPr>
          <w:b/>
          <w:i/>
          <w:sz w:val="24"/>
          <w:u w:val="single"/>
          <w:lang w:val="es-ES_tradnl"/>
        </w:rPr>
      </w:pPr>
      <w:r>
        <w:rPr>
          <w:b/>
          <w:i/>
          <w:sz w:val="24"/>
          <w:u w:val="single"/>
          <w:lang w:val="es-ES_tradnl"/>
        </w:rPr>
        <w:t>Visto:</w:t>
      </w:r>
    </w:p>
    <w:p w14:paraId="2FE34E83" w14:textId="77777777" w:rsidR="00570DC4" w:rsidRDefault="00570DC4">
      <w:pPr>
        <w:jc w:val="both"/>
        <w:rPr>
          <w:i/>
          <w:sz w:val="24"/>
          <w:lang w:val="es-ES_tradnl"/>
        </w:rPr>
      </w:pPr>
      <w:r>
        <w:rPr>
          <w:i/>
          <w:sz w:val="24"/>
          <w:lang w:val="es-ES_tradnl"/>
        </w:rPr>
        <w:tab/>
        <w:t>El actual marco normativo financiero que rige a esta Municipalidad;</w:t>
      </w:r>
    </w:p>
    <w:p w14:paraId="3E47BF4C" w14:textId="77777777" w:rsidR="00570DC4" w:rsidRDefault="00570DC4">
      <w:pPr>
        <w:jc w:val="both"/>
        <w:rPr>
          <w:i/>
          <w:sz w:val="24"/>
          <w:lang w:val="es-ES_tradnl"/>
        </w:rPr>
      </w:pPr>
    </w:p>
    <w:p w14:paraId="618299EE" w14:textId="77777777" w:rsidR="00570DC4" w:rsidRDefault="00570DC4">
      <w:pPr>
        <w:jc w:val="both"/>
        <w:rPr>
          <w:b/>
          <w:i/>
          <w:sz w:val="24"/>
          <w:u w:val="single"/>
          <w:lang w:val="es-ES_tradnl"/>
        </w:rPr>
      </w:pPr>
      <w:r>
        <w:rPr>
          <w:b/>
          <w:i/>
          <w:sz w:val="24"/>
          <w:u w:val="single"/>
          <w:lang w:val="es-ES_tradnl"/>
        </w:rPr>
        <w:t>Considerando:</w:t>
      </w:r>
    </w:p>
    <w:p w14:paraId="6A5818B3" w14:textId="4E1A4CBC" w:rsidR="00657C3C" w:rsidRPr="00657C3C" w:rsidRDefault="00570DC4">
      <w:pPr>
        <w:jc w:val="both"/>
        <w:rPr>
          <w:i/>
          <w:sz w:val="24"/>
          <w:lang w:val="es-ES_tradnl"/>
        </w:rPr>
      </w:pPr>
      <w:r>
        <w:rPr>
          <w:i/>
          <w:sz w:val="24"/>
          <w:lang w:val="es-ES_tradnl"/>
        </w:rPr>
        <w:tab/>
        <w:t xml:space="preserve">Que resulta imprescindible modificar </w:t>
      </w:r>
      <w:r w:rsidR="00874C9B">
        <w:rPr>
          <w:i/>
          <w:sz w:val="24"/>
          <w:lang w:val="es-ES_tradnl"/>
        </w:rPr>
        <w:t xml:space="preserve">e incrementar </w:t>
      </w:r>
      <w:r>
        <w:rPr>
          <w:i/>
          <w:sz w:val="24"/>
          <w:lang w:val="es-ES_tradnl"/>
        </w:rPr>
        <w:t xml:space="preserve">el Presupuesto de Gastos </w:t>
      </w:r>
      <w:r w:rsidR="00EF55A9">
        <w:rPr>
          <w:i/>
          <w:sz w:val="24"/>
          <w:lang w:val="es-ES_tradnl"/>
        </w:rPr>
        <w:t xml:space="preserve">y Cálculo de Recursos </w:t>
      </w:r>
      <w:r w:rsidR="00F90B8C">
        <w:rPr>
          <w:i/>
          <w:sz w:val="24"/>
          <w:lang w:val="es-ES_tradnl"/>
        </w:rPr>
        <w:t>año 2.</w:t>
      </w:r>
      <w:r w:rsidR="0040536F">
        <w:rPr>
          <w:i/>
          <w:sz w:val="24"/>
          <w:lang w:val="es-ES_tradnl"/>
        </w:rPr>
        <w:t>0</w:t>
      </w:r>
      <w:r w:rsidR="00CD1D52">
        <w:rPr>
          <w:i/>
          <w:sz w:val="24"/>
          <w:lang w:val="es-ES_tradnl"/>
        </w:rPr>
        <w:t>2</w:t>
      </w:r>
      <w:r w:rsidR="00563BD1">
        <w:rPr>
          <w:i/>
          <w:sz w:val="24"/>
          <w:lang w:val="es-ES_tradnl"/>
        </w:rPr>
        <w:t>5</w:t>
      </w:r>
      <w:r w:rsidR="00F90B8C">
        <w:rPr>
          <w:i/>
          <w:sz w:val="24"/>
          <w:lang w:val="es-ES_tradnl"/>
        </w:rPr>
        <w:t xml:space="preserve"> a los fi</w:t>
      </w:r>
      <w:r>
        <w:rPr>
          <w:i/>
          <w:sz w:val="24"/>
          <w:lang w:val="es-ES_tradnl"/>
        </w:rPr>
        <w:t xml:space="preserve">nes de </w:t>
      </w:r>
      <w:r w:rsidR="00CD1D52">
        <w:rPr>
          <w:i/>
          <w:sz w:val="24"/>
          <w:lang w:val="es-ES_tradnl"/>
        </w:rPr>
        <w:t xml:space="preserve">ingresar </w:t>
      </w:r>
      <w:r w:rsidR="00C75902">
        <w:rPr>
          <w:i/>
          <w:sz w:val="24"/>
          <w:lang w:val="es-ES_tradnl"/>
        </w:rPr>
        <w:t xml:space="preserve">la modificación </w:t>
      </w:r>
      <w:r w:rsidR="00571A16">
        <w:rPr>
          <w:i/>
          <w:sz w:val="24"/>
          <w:lang w:val="es-ES_tradnl"/>
        </w:rPr>
        <w:t>e</w:t>
      </w:r>
      <w:r w:rsidR="00C75902">
        <w:rPr>
          <w:i/>
          <w:sz w:val="24"/>
          <w:lang w:val="es-ES_tradnl"/>
        </w:rPr>
        <w:t xml:space="preserve"> incremento de las partidas presupuestadas de </w:t>
      </w:r>
      <w:r w:rsidR="000934BF">
        <w:rPr>
          <w:i/>
          <w:sz w:val="24"/>
          <w:lang w:val="es-ES_tradnl"/>
        </w:rPr>
        <w:t xml:space="preserve">Recursos Corrientes que arrojan superávit </w:t>
      </w:r>
      <w:r w:rsidR="0076633A">
        <w:rPr>
          <w:i/>
          <w:sz w:val="24"/>
          <w:lang w:val="es-ES_tradnl"/>
        </w:rPr>
        <w:t xml:space="preserve">de recaudación </w:t>
      </w:r>
      <w:r w:rsidR="000934BF">
        <w:rPr>
          <w:i/>
          <w:sz w:val="24"/>
          <w:lang w:val="es-ES_tradnl"/>
        </w:rPr>
        <w:t xml:space="preserve">al 30 de </w:t>
      </w:r>
      <w:r w:rsidR="00CF49AA">
        <w:rPr>
          <w:i/>
          <w:sz w:val="24"/>
          <w:lang w:val="es-ES_tradnl"/>
        </w:rPr>
        <w:t>noviembre</w:t>
      </w:r>
      <w:r w:rsidR="000934BF">
        <w:rPr>
          <w:i/>
          <w:sz w:val="24"/>
          <w:lang w:val="es-ES_tradnl"/>
        </w:rPr>
        <w:t xml:space="preserve"> del corriente</w:t>
      </w:r>
      <w:r w:rsidR="00571A16">
        <w:rPr>
          <w:i/>
          <w:sz w:val="24"/>
          <w:lang w:val="es-ES_tradnl"/>
        </w:rPr>
        <w:t xml:space="preserve">, y que resulta necesario la modificación e incremento de la partida de Gastos de </w:t>
      </w:r>
      <w:r w:rsidR="000934BF">
        <w:rPr>
          <w:i/>
          <w:sz w:val="24"/>
          <w:lang w:val="es-ES_tradnl"/>
        </w:rPr>
        <w:t>Personal</w:t>
      </w:r>
      <w:r w:rsidR="00563BD1">
        <w:rPr>
          <w:i/>
          <w:sz w:val="24"/>
          <w:lang w:val="es-ES_tradnl"/>
        </w:rPr>
        <w:t>, de Bienes y Servicios No Personales</w:t>
      </w:r>
      <w:r w:rsidR="000934BF">
        <w:rPr>
          <w:i/>
          <w:sz w:val="24"/>
          <w:lang w:val="es-ES_tradnl"/>
        </w:rPr>
        <w:t xml:space="preserve"> </w:t>
      </w:r>
      <w:r w:rsidR="00A9333C">
        <w:rPr>
          <w:i/>
          <w:sz w:val="24"/>
          <w:lang w:val="es-ES_tradnl"/>
        </w:rPr>
        <w:t xml:space="preserve">y la readecuación de las </w:t>
      </w:r>
      <w:r w:rsidR="000934BF">
        <w:rPr>
          <w:i/>
          <w:sz w:val="24"/>
          <w:lang w:val="es-ES_tradnl"/>
        </w:rPr>
        <w:t xml:space="preserve">partidas de </w:t>
      </w:r>
      <w:r w:rsidR="00563BD1">
        <w:rPr>
          <w:i/>
          <w:sz w:val="24"/>
          <w:lang w:val="es-ES_tradnl"/>
        </w:rPr>
        <w:t xml:space="preserve">Personal, </w:t>
      </w:r>
      <w:r w:rsidR="000934BF">
        <w:rPr>
          <w:i/>
          <w:sz w:val="24"/>
          <w:lang w:val="es-ES_tradnl"/>
        </w:rPr>
        <w:t xml:space="preserve">Bienes de Capital y </w:t>
      </w:r>
      <w:r w:rsidR="00563BD1">
        <w:rPr>
          <w:i/>
          <w:sz w:val="24"/>
          <w:lang w:val="es-ES_tradnl"/>
        </w:rPr>
        <w:t xml:space="preserve">Trabajos </w:t>
      </w:r>
      <w:r w:rsidR="00CF49AA">
        <w:rPr>
          <w:i/>
          <w:sz w:val="24"/>
          <w:lang w:val="es-ES_tradnl"/>
        </w:rPr>
        <w:t>Públicos</w:t>
      </w:r>
      <w:r w:rsidR="00571A16">
        <w:rPr>
          <w:i/>
          <w:sz w:val="24"/>
          <w:lang w:val="es-ES_tradnl"/>
        </w:rPr>
        <w:t>.</w:t>
      </w:r>
    </w:p>
    <w:p w14:paraId="50B871AE" w14:textId="0DFC879D" w:rsidR="00570DC4" w:rsidRPr="00657C3C" w:rsidRDefault="00570DC4">
      <w:pPr>
        <w:jc w:val="both"/>
        <w:rPr>
          <w:i/>
          <w:sz w:val="24"/>
          <w:lang w:val="es-ES_tradnl"/>
        </w:rPr>
      </w:pPr>
      <w:r w:rsidRPr="00657C3C">
        <w:rPr>
          <w:i/>
          <w:sz w:val="24"/>
          <w:lang w:val="es-ES_tradnl"/>
        </w:rPr>
        <w:tab/>
        <w:t xml:space="preserve">Que tales modificaciones no merecen </w:t>
      </w:r>
      <w:r w:rsidR="00B5662F" w:rsidRPr="00657C3C">
        <w:rPr>
          <w:i/>
          <w:sz w:val="24"/>
          <w:lang w:val="es-ES_tradnl"/>
        </w:rPr>
        <w:t>objeciones</w:t>
      </w:r>
      <w:r w:rsidRPr="00657C3C">
        <w:rPr>
          <w:i/>
          <w:sz w:val="24"/>
          <w:lang w:val="es-ES_tradnl"/>
        </w:rPr>
        <w:t xml:space="preserve"> contable</w:t>
      </w:r>
      <w:r w:rsidR="00EF55A9" w:rsidRPr="00657C3C">
        <w:rPr>
          <w:i/>
          <w:sz w:val="24"/>
          <w:lang w:val="es-ES_tradnl"/>
        </w:rPr>
        <w:t>s</w:t>
      </w:r>
      <w:r w:rsidRPr="00657C3C">
        <w:rPr>
          <w:i/>
          <w:sz w:val="24"/>
          <w:lang w:val="es-ES_tradnl"/>
        </w:rPr>
        <w:t xml:space="preserve"> ni legales</w:t>
      </w:r>
      <w:r w:rsidR="00CD1D52" w:rsidRPr="00657C3C">
        <w:rPr>
          <w:i/>
          <w:sz w:val="24"/>
          <w:lang w:val="es-ES_tradnl"/>
        </w:rPr>
        <w:t xml:space="preserve">, </w:t>
      </w:r>
      <w:r w:rsidR="00074DAC" w:rsidRPr="00657C3C">
        <w:rPr>
          <w:i/>
          <w:sz w:val="24"/>
          <w:lang w:val="es-ES_tradnl"/>
        </w:rPr>
        <w:t>por lo que se hace aconsejable su aprobación</w:t>
      </w:r>
      <w:r w:rsidRPr="00657C3C">
        <w:rPr>
          <w:i/>
          <w:sz w:val="24"/>
          <w:lang w:val="es-ES_tradnl"/>
        </w:rPr>
        <w:t xml:space="preserve"> mediante </w:t>
      </w:r>
      <w:r w:rsidR="0067304F" w:rsidRPr="00657C3C">
        <w:rPr>
          <w:i/>
          <w:sz w:val="24"/>
          <w:lang w:val="es-ES_tradnl"/>
        </w:rPr>
        <w:t xml:space="preserve">el pertinente instrumento </w:t>
      </w:r>
      <w:r w:rsidR="00CF49AA" w:rsidRPr="00657C3C">
        <w:rPr>
          <w:i/>
          <w:sz w:val="24"/>
          <w:lang w:val="es-ES_tradnl"/>
        </w:rPr>
        <w:t>legal. -</w:t>
      </w:r>
    </w:p>
    <w:p w14:paraId="4EEDF434" w14:textId="77777777" w:rsidR="00570DC4" w:rsidRPr="00657C3C" w:rsidRDefault="00570DC4">
      <w:pPr>
        <w:jc w:val="both"/>
        <w:rPr>
          <w:i/>
          <w:sz w:val="24"/>
          <w:lang w:val="es-ES_tradnl"/>
        </w:rPr>
      </w:pPr>
    </w:p>
    <w:p w14:paraId="5C5B443D" w14:textId="77777777" w:rsidR="009B2EEE" w:rsidRDefault="00570DC4" w:rsidP="00A9333C">
      <w:pPr>
        <w:jc w:val="both"/>
        <w:rPr>
          <w:i/>
          <w:sz w:val="24"/>
          <w:lang w:val="es-ES_tradnl"/>
        </w:rPr>
      </w:pPr>
      <w:r w:rsidRPr="00657C3C">
        <w:rPr>
          <w:i/>
          <w:sz w:val="24"/>
          <w:lang w:val="es-ES_tradnl"/>
        </w:rPr>
        <w:tab/>
        <w:t xml:space="preserve">Por todo ello, </w:t>
      </w:r>
      <w:r w:rsidR="00A9333C" w:rsidRPr="00A9333C">
        <w:rPr>
          <w:i/>
          <w:sz w:val="24"/>
          <w:lang w:val="es-ES_tradnl"/>
        </w:rPr>
        <w:t xml:space="preserve">el </w:t>
      </w:r>
      <w:r w:rsidR="009B2EEE">
        <w:rPr>
          <w:i/>
          <w:sz w:val="24"/>
          <w:lang w:val="es-ES_tradnl"/>
        </w:rPr>
        <w:t>Honorable Concejo Deliberante</w:t>
      </w:r>
      <w:r w:rsidR="00A9333C" w:rsidRPr="00A9333C">
        <w:rPr>
          <w:i/>
          <w:sz w:val="24"/>
          <w:lang w:val="es-ES_tradnl"/>
        </w:rPr>
        <w:t xml:space="preserve"> de la Municipalidad de Gobernador Mansilla, </w:t>
      </w:r>
      <w:r w:rsidR="009B2EEE">
        <w:rPr>
          <w:i/>
          <w:sz w:val="24"/>
          <w:lang w:val="es-ES_tradnl"/>
        </w:rPr>
        <w:t>sanciona con fuerza de</w:t>
      </w:r>
    </w:p>
    <w:p w14:paraId="03D21741" w14:textId="7F0AB8E8" w:rsidR="00A9333C" w:rsidRPr="009B2EEE" w:rsidRDefault="00A9333C" w:rsidP="009B2EEE">
      <w:pPr>
        <w:jc w:val="center"/>
        <w:rPr>
          <w:b/>
          <w:i/>
          <w:sz w:val="24"/>
          <w:lang w:val="es-ES_tradnl"/>
        </w:rPr>
      </w:pPr>
      <w:r w:rsidRPr="009B2EEE">
        <w:rPr>
          <w:b/>
          <w:i/>
          <w:sz w:val="24"/>
          <w:lang w:val="es-ES_tradnl"/>
        </w:rPr>
        <w:t>ORDENANZA:</w:t>
      </w:r>
    </w:p>
    <w:p w14:paraId="2DD2D9BA" w14:textId="77777777" w:rsidR="00A9333C" w:rsidRPr="00A9333C" w:rsidRDefault="00A9333C" w:rsidP="00A9333C">
      <w:pPr>
        <w:jc w:val="both"/>
        <w:rPr>
          <w:b/>
          <w:i/>
          <w:sz w:val="24"/>
          <w:u w:val="single"/>
          <w:lang w:val="es-ES_tradnl"/>
        </w:rPr>
      </w:pPr>
    </w:p>
    <w:p w14:paraId="3788369C" w14:textId="29D246E3" w:rsidR="00570DC4" w:rsidRPr="00657C3C" w:rsidRDefault="00570DC4">
      <w:pPr>
        <w:jc w:val="both"/>
        <w:rPr>
          <w:b/>
          <w:i/>
          <w:sz w:val="24"/>
          <w:u w:val="single"/>
          <w:lang w:val="es-ES_tradnl"/>
        </w:rPr>
      </w:pPr>
    </w:p>
    <w:p w14:paraId="7FA3D609" w14:textId="7326FA94" w:rsidR="00570DC4" w:rsidRDefault="00570DC4">
      <w:pPr>
        <w:jc w:val="both"/>
        <w:rPr>
          <w:b/>
          <w:i/>
          <w:sz w:val="24"/>
          <w:lang w:val="es-ES_tradnl"/>
        </w:rPr>
      </w:pPr>
      <w:r w:rsidRPr="00657C3C">
        <w:rPr>
          <w:b/>
          <w:i/>
          <w:sz w:val="24"/>
          <w:u w:val="single"/>
          <w:lang w:val="es-ES_tradnl"/>
        </w:rPr>
        <w:t>Art. 1º:</w:t>
      </w:r>
      <w:r w:rsidRPr="00657C3C">
        <w:rPr>
          <w:i/>
          <w:sz w:val="24"/>
          <w:lang w:val="es-ES_tradnl"/>
        </w:rPr>
        <w:t xml:space="preserve"> </w:t>
      </w:r>
      <w:r w:rsidR="00CD1D52" w:rsidRPr="00657C3C">
        <w:rPr>
          <w:i/>
          <w:sz w:val="24"/>
          <w:lang w:val="es-ES_tradnl"/>
        </w:rPr>
        <w:t xml:space="preserve"> </w:t>
      </w:r>
      <w:r w:rsidR="00CF49AA" w:rsidRPr="00657C3C">
        <w:rPr>
          <w:i/>
          <w:sz w:val="24"/>
          <w:lang w:val="es-ES_tradnl"/>
        </w:rPr>
        <w:t>Apruébese</w:t>
      </w:r>
      <w:r w:rsidRPr="00657C3C">
        <w:rPr>
          <w:i/>
          <w:sz w:val="24"/>
          <w:lang w:val="es-ES_tradnl"/>
        </w:rPr>
        <w:t xml:space="preserve"> la modificación </w:t>
      </w:r>
      <w:r w:rsidR="00702D03" w:rsidRPr="00657C3C">
        <w:rPr>
          <w:i/>
          <w:sz w:val="24"/>
          <w:lang w:val="es-ES_tradnl"/>
        </w:rPr>
        <w:t xml:space="preserve">e incremento </w:t>
      </w:r>
      <w:r w:rsidRPr="00657C3C">
        <w:rPr>
          <w:i/>
          <w:sz w:val="24"/>
          <w:lang w:val="es-ES_tradnl"/>
        </w:rPr>
        <w:t>del Presupuesto de Gastos</w:t>
      </w:r>
      <w:r w:rsidR="00074DAC" w:rsidRPr="00657C3C">
        <w:rPr>
          <w:i/>
          <w:sz w:val="24"/>
          <w:lang w:val="es-ES_tradnl"/>
        </w:rPr>
        <w:t xml:space="preserve"> y Cálculo de Recursos</w:t>
      </w:r>
      <w:r w:rsidRPr="00657C3C">
        <w:rPr>
          <w:i/>
          <w:sz w:val="24"/>
          <w:lang w:val="es-ES_tradnl"/>
        </w:rPr>
        <w:t xml:space="preserve"> confeccionado por la Contaduría Municipal p</w:t>
      </w:r>
      <w:r w:rsidR="007350C6" w:rsidRPr="00657C3C">
        <w:rPr>
          <w:i/>
          <w:sz w:val="24"/>
          <w:lang w:val="es-ES_tradnl"/>
        </w:rPr>
        <w:t xml:space="preserve">ara el Ejercicio </w:t>
      </w:r>
      <w:r w:rsidR="00702D03" w:rsidRPr="00657C3C">
        <w:rPr>
          <w:i/>
          <w:sz w:val="24"/>
          <w:lang w:val="es-ES_tradnl"/>
        </w:rPr>
        <w:t xml:space="preserve">Económico </w:t>
      </w:r>
      <w:r w:rsidR="00127C93" w:rsidRPr="00657C3C">
        <w:rPr>
          <w:i/>
          <w:sz w:val="24"/>
          <w:lang w:val="es-ES_tradnl"/>
        </w:rPr>
        <w:t>2.</w:t>
      </w:r>
      <w:r w:rsidR="00CF49AA">
        <w:rPr>
          <w:i/>
          <w:sz w:val="24"/>
          <w:lang w:val="es-ES_tradnl"/>
        </w:rPr>
        <w:t>025</w:t>
      </w:r>
      <w:r w:rsidRPr="00657C3C">
        <w:rPr>
          <w:i/>
          <w:sz w:val="24"/>
          <w:lang w:val="es-ES_tradnl"/>
        </w:rPr>
        <w:t xml:space="preserve">, </w:t>
      </w:r>
      <w:r w:rsidR="00074DAC" w:rsidRPr="00657C3C">
        <w:rPr>
          <w:i/>
          <w:sz w:val="24"/>
          <w:lang w:val="es-ES_tradnl"/>
        </w:rPr>
        <w:t xml:space="preserve">por lo que el nuevo monto asciende a </w:t>
      </w:r>
      <w:r w:rsidR="008E1DA4" w:rsidRPr="00657C3C">
        <w:rPr>
          <w:b/>
          <w:i/>
          <w:sz w:val="28"/>
          <w:lang w:val="es-ES_tradnl"/>
        </w:rPr>
        <w:t>$</w:t>
      </w:r>
      <w:r w:rsidR="00CF49AA">
        <w:rPr>
          <w:b/>
          <w:i/>
          <w:sz w:val="28"/>
          <w:lang w:val="es-ES_tradnl"/>
        </w:rPr>
        <w:t>2.603</w:t>
      </w:r>
      <w:r w:rsidR="000934BF">
        <w:rPr>
          <w:b/>
          <w:i/>
          <w:sz w:val="28"/>
          <w:lang w:val="es-ES_tradnl"/>
        </w:rPr>
        <w:t>.</w:t>
      </w:r>
      <w:r w:rsidR="00CF49AA">
        <w:rPr>
          <w:b/>
          <w:i/>
          <w:sz w:val="28"/>
          <w:lang w:val="es-ES_tradnl"/>
        </w:rPr>
        <w:t>296</w:t>
      </w:r>
      <w:r w:rsidR="000934BF">
        <w:rPr>
          <w:b/>
          <w:i/>
          <w:sz w:val="28"/>
          <w:lang w:val="es-ES_tradnl"/>
        </w:rPr>
        <w:t>.</w:t>
      </w:r>
      <w:r w:rsidR="00CF49AA">
        <w:rPr>
          <w:b/>
          <w:i/>
          <w:sz w:val="28"/>
          <w:lang w:val="es-ES_tradnl"/>
        </w:rPr>
        <w:t>771</w:t>
      </w:r>
      <w:r w:rsidR="000934BF">
        <w:rPr>
          <w:b/>
          <w:i/>
          <w:sz w:val="28"/>
          <w:lang w:val="es-ES_tradnl"/>
        </w:rPr>
        <w:t>,</w:t>
      </w:r>
      <w:r w:rsidR="00CF49AA">
        <w:rPr>
          <w:b/>
          <w:i/>
          <w:sz w:val="28"/>
          <w:lang w:val="es-ES_tradnl"/>
        </w:rPr>
        <w:t>1</w:t>
      </w:r>
      <w:r w:rsidR="000934BF">
        <w:rPr>
          <w:b/>
          <w:i/>
          <w:sz w:val="28"/>
          <w:lang w:val="es-ES_tradnl"/>
        </w:rPr>
        <w:t>5</w:t>
      </w:r>
      <w:r w:rsidR="00571A16">
        <w:rPr>
          <w:b/>
          <w:i/>
          <w:sz w:val="28"/>
          <w:lang w:val="es-ES_tradnl"/>
        </w:rPr>
        <w:t xml:space="preserve"> (PESOS </w:t>
      </w:r>
      <w:r w:rsidR="00F12EF3">
        <w:rPr>
          <w:b/>
          <w:i/>
          <w:sz w:val="28"/>
          <w:lang w:val="es-ES_tradnl"/>
        </w:rPr>
        <w:t xml:space="preserve">DOS MIL SEISCIENTOS TRES </w:t>
      </w:r>
      <w:r w:rsidR="00830D32">
        <w:rPr>
          <w:b/>
          <w:i/>
          <w:sz w:val="28"/>
          <w:lang w:val="es-ES_tradnl"/>
        </w:rPr>
        <w:t xml:space="preserve">MILLONES DOSCIENTOS NOVENTA Y SEIS MIL SETESCIENTOS SETENTA Y UNO CON </w:t>
      </w:r>
      <w:r w:rsidR="00CF49AA">
        <w:rPr>
          <w:b/>
          <w:i/>
          <w:sz w:val="28"/>
          <w:lang w:val="es-ES_tradnl"/>
        </w:rPr>
        <w:t>15</w:t>
      </w:r>
      <w:r w:rsidR="00571A16">
        <w:rPr>
          <w:b/>
          <w:i/>
          <w:sz w:val="28"/>
          <w:lang w:val="es-ES_tradnl"/>
        </w:rPr>
        <w:t>/100)</w:t>
      </w:r>
      <w:r w:rsidR="00FB638F" w:rsidRPr="00657C3C">
        <w:rPr>
          <w:b/>
          <w:i/>
          <w:sz w:val="24"/>
          <w:lang w:val="es-ES_tradnl"/>
        </w:rPr>
        <w:t xml:space="preserve"> s/ el siguiente detalle:</w:t>
      </w:r>
    </w:p>
    <w:p w14:paraId="7D94C884" w14:textId="77777777" w:rsidR="00303049" w:rsidRDefault="00303049">
      <w:pPr>
        <w:jc w:val="both"/>
        <w:rPr>
          <w:b/>
          <w:i/>
          <w:sz w:val="24"/>
          <w:lang w:val="es-ES_tradnl"/>
        </w:rPr>
      </w:pPr>
    </w:p>
    <w:p w14:paraId="0A23F318" w14:textId="77777777" w:rsidR="00303049" w:rsidRPr="00657C3C" w:rsidRDefault="00303049">
      <w:pPr>
        <w:jc w:val="both"/>
        <w:rPr>
          <w:b/>
          <w:i/>
          <w:sz w:val="24"/>
          <w:lang w:val="es-ES_tradnl"/>
        </w:rPr>
      </w:pPr>
    </w:p>
    <w:p w14:paraId="4B570F87" w14:textId="77777777" w:rsidR="00570DC4" w:rsidRPr="00C75902" w:rsidRDefault="00570DC4">
      <w:pPr>
        <w:jc w:val="both"/>
        <w:rPr>
          <w:b/>
          <w:i/>
          <w:color w:val="FF0000"/>
          <w:sz w:val="24"/>
          <w:lang w:val="es-ES_tradnl"/>
        </w:rPr>
      </w:pPr>
    </w:p>
    <w:p w14:paraId="65FB9C69" w14:textId="77777777" w:rsidR="00570DC4" w:rsidRPr="00E164A5" w:rsidRDefault="00570DC4">
      <w:pPr>
        <w:pStyle w:val="Ttulo1"/>
        <w:rPr>
          <w:b/>
          <w:bCs/>
          <w:sz w:val="24"/>
        </w:rPr>
      </w:pPr>
      <w:r w:rsidRPr="00E164A5">
        <w:rPr>
          <w:b/>
          <w:bCs/>
          <w:sz w:val="24"/>
        </w:rPr>
        <w:t xml:space="preserve">A – </w:t>
      </w:r>
      <w:r w:rsidR="0098578F" w:rsidRPr="00E164A5">
        <w:rPr>
          <w:b/>
          <w:bCs/>
          <w:sz w:val="24"/>
        </w:rPr>
        <w:t>CALCULO DE RECURSOS</w:t>
      </w:r>
    </w:p>
    <w:p w14:paraId="00AC5758" w14:textId="77777777" w:rsidR="00AB3AE3" w:rsidRPr="00E164A5" w:rsidRDefault="002D3FDF" w:rsidP="00AB3AE3">
      <w:pPr>
        <w:pStyle w:val="Ttulo2"/>
        <w:rPr>
          <w:b/>
        </w:rPr>
      </w:pPr>
      <w:r w:rsidRPr="00E164A5">
        <w:rPr>
          <w:b/>
          <w:i w:val="0"/>
        </w:rPr>
        <w:t xml:space="preserve">                               </w:t>
      </w:r>
      <w:r w:rsidR="00AB3AE3" w:rsidRPr="00E164A5">
        <w:rPr>
          <w:b/>
          <w:i w:val="0"/>
        </w:rPr>
        <w:t xml:space="preserve">                                    </w:t>
      </w:r>
      <w:r w:rsidR="00AB3AE3" w:rsidRPr="00E164A5">
        <w:rPr>
          <w:b/>
        </w:rPr>
        <w:t>Modificaciones</w:t>
      </w:r>
      <w:r w:rsidR="00AB3AE3" w:rsidRPr="00E164A5">
        <w:rPr>
          <w:b/>
        </w:rPr>
        <w:tab/>
        <w:t xml:space="preserve">Nuevos Montos </w:t>
      </w:r>
    </w:p>
    <w:p w14:paraId="6E9F6D5C" w14:textId="77777777" w:rsidR="00AB3AE3" w:rsidRPr="00E164A5" w:rsidRDefault="00AB3AE3" w:rsidP="00AB3AE3">
      <w:pPr>
        <w:pStyle w:val="Ttulo2"/>
        <w:rPr>
          <w:b/>
        </w:rPr>
      </w:pPr>
      <w:r w:rsidRPr="00E164A5">
        <w:rPr>
          <w:b/>
        </w:rPr>
        <w:tab/>
      </w:r>
      <w:r w:rsidRPr="00E164A5">
        <w:rPr>
          <w:b/>
        </w:rPr>
        <w:tab/>
      </w:r>
      <w:r w:rsidRPr="00E164A5">
        <w:rPr>
          <w:b/>
        </w:rPr>
        <w:tab/>
      </w:r>
      <w:r w:rsidRPr="00E164A5">
        <w:rPr>
          <w:b/>
        </w:rPr>
        <w:tab/>
      </w:r>
      <w:r w:rsidRPr="00E164A5">
        <w:rPr>
          <w:b/>
        </w:rPr>
        <w:tab/>
      </w:r>
      <w:r w:rsidRPr="00E164A5">
        <w:rPr>
          <w:b/>
        </w:rPr>
        <w:tab/>
      </w:r>
      <w:r w:rsidRPr="00E164A5">
        <w:rPr>
          <w:b/>
        </w:rPr>
        <w:tab/>
        <w:t>en mas</w:t>
      </w:r>
    </w:p>
    <w:p w14:paraId="06A66DC2" w14:textId="05EB43D1" w:rsidR="005A0ECE" w:rsidRPr="00526268" w:rsidRDefault="005A0ECE" w:rsidP="007350C6">
      <w:pPr>
        <w:pStyle w:val="Ttulo2"/>
        <w:rPr>
          <w:b/>
        </w:rPr>
      </w:pPr>
      <w:r>
        <w:rPr>
          <w:b/>
          <w:u w:val="single"/>
        </w:rPr>
        <w:t xml:space="preserve">Recursos </w:t>
      </w:r>
      <w:r w:rsidRPr="00526268">
        <w:rPr>
          <w:b/>
          <w:u w:val="single"/>
        </w:rPr>
        <w:t>Corrientes</w:t>
      </w:r>
      <w:r w:rsidR="00526268" w:rsidRPr="00526268">
        <w:rPr>
          <w:b/>
        </w:rPr>
        <w:t xml:space="preserve">                                  $</w:t>
      </w:r>
      <w:r w:rsidR="001D3A69">
        <w:rPr>
          <w:b/>
        </w:rPr>
        <w:t>1</w:t>
      </w:r>
      <w:r w:rsidR="00166342">
        <w:rPr>
          <w:b/>
        </w:rPr>
        <w:t>3</w:t>
      </w:r>
      <w:r w:rsidR="001D3A69">
        <w:rPr>
          <w:b/>
        </w:rPr>
        <w:t>.</w:t>
      </w:r>
      <w:r w:rsidR="00166342">
        <w:rPr>
          <w:b/>
        </w:rPr>
        <w:t>876</w:t>
      </w:r>
      <w:r w:rsidR="001D3A69">
        <w:rPr>
          <w:b/>
        </w:rPr>
        <w:t>.</w:t>
      </w:r>
      <w:r w:rsidR="00166342">
        <w:rPr>
          <w:b/>
        </w:rPr>
        <w:t>762</w:t>
      </w:r>
      <w:r w:rsidR="001D3A69">
        <w:rPr>
          <w:b/>
        </w:rPr>
        <w:t>,</w:t>
      </w:r>
      <w:r w:rsidR="00166342">
        <w:rPr>
          <w:b/>
        </w:rPr>
        <w:t>57</w:t>
      </w:r>
      <w:r w:rsidR="00526268">
        <w:rPr>
          <w:b/>
        </w:rPr>
        <w:t xml:space="preserve">         </w:t>
      </w:r>
    </w:p>
    <w:p w14:paraId="1254C028" w14:textId="77777777" w:rsidR="00526268" w:rsidRDefault="00526268" w:rsidP="005A0ECE">
      <w:pPr>
        <w:rPr>
          <w:lang w:val="es-ES_tradnl"/>
        </w:rPr>
      </w:pPr>
    </w:p>
    <w:p w14:paraId="57AE8F84" w14:textId="256DFA88" w:rsidR="005A0ECE" w:rsidRPr="00631964" w:rsidRDefault="005A0ECE" w:rsidP="005A0ECE">
      <w:pPr>
        <w:rPr>
          <w:i/>
          <w:iCs/>
          <w:sz w:val="24"/>
          <w:szCs w:val="24"/>
          <w:lang w:val="es-ES_tradnl"/>
        </w:rPr>
      </w:pPr>
      <w:r w:rsidRPr="00631964">
        <w:rPr>
          <w:i/>
          <w:iCs/>
          <w:sz w:val="24"/>
          <w:szCs w:val="24"/>
          <w:lang w:val="es-ES_tradnl"/>
        </w:rPr>
        <w:t xml:space="preserve">Tasa Gral. Inmobiliaria                                           $ </w:t>
      </w:r>
      <w:r w:rsidR="00DD3BB1">
        <w:rPr>
          <w:i/>
          <w:iCs/>
          <w:sz w:val="24"/>
          <w:szCs w:val="24"/>
          <w:lang w:val="es-ES_tradnl"/>
        </w:rPr>
        <w:t xml:space="preserve"> </w:t>
      </w:r>
      <w:r w:rsidR="00563BD1">
        <w:rPr>
          <w:i/>
          <w:iCs/>
          <w:sz w:val="24"/>
          <w:szCs w:val="24"/>
          <w:lang w:val="es-ES_tradnl"/>
        </w:rPr>
        <w:t>2.153.268,96</w:t>
      </w:r>
    </w:p>
    <w:p w14:paraId="75975185" w14:textId="1DB042F2" w:rsidR="00DD3BB1" w:rsidRDefault="00DD3BB1" w:rsidP="005A0ECE">
      <w:pPr>
        <w:rPr>
          <w:i/>
          <w:iCs/>
          <w:sz w:val="24"/>
          <w:szCs w:val="24"/>
          <w:lang w:val="es-ES_tradnl"/>
        </w:rPr>
      </w:pPr>
      <w:r>
        <w:rPr>
          <w:i/>
          <w:iCs/>
          <w:sz w:val="24"/>
          <w:szCs w:val="24"/>
          <w:lang w:val="es-ES_tradnl"/>
        </w:rPr>
        <w:t>Vendedores Ambulantes                                          $     205.200,00</w:t>
      </w:r>
    </w:p>
    <w:p w14:paraId="02DEB7E8" w14:textId="7E6D9694" w:rsidR="005A0ECE" w:rsidRPr="00631964" w:rsidRDefault="005A0ECE" w:rsidP="005A0ECE">
      <w:pPr>
        <w:rPr>
          <w:i/>
          <w:iCs/>
          <w:sz w:val="24"/>
          <w:szCs w:val="24"/>
          <w:lang w:val="es-ES_tradnl"/>
        </w:rPr>
      </w:pPr>
      <w:r w:rsidRPr="00631964">
        <w:rPr>
          <w:i/>
          <w:iCs/>
          <w:sz w:val="24"/>
          <w:szCs w:val="24"/>
          <w:lang w:val="es-ES_tradnl"/>
        </w:rPr>
        <w:t xml:space="preserve">Derecho Oficina y Sellado                                      </w:t>
      </w:r>
      <w:r w:rsidR="00631964">
        <w:rPr>
          <w:i/>
          <w:iCs/>
          <w:sz w:val="24"/>
          <w:szCs w:val="24"/>
          <w:lang w:val="es-ES_tradnl"/>
        </w:rPr>
        <w:t>$</w:t>
      </w:r>
      <w:r w:rsidR="00DD3BB1">
        <w:rPr>
          <w:i/>
          <w:iCs/>
          <w:sz w:val="24"/>
          <w:szCs w:val="24"/>
          <w:lang w:val="es-ES_tradnl"/>
        </w:rPr>
        <w:t xml:space="preserve">  3.539.324,61</w:t>
      </w:r>
    </w:p>
    <w:p w14:paraId="044358C3" w14:textId="7C6F495B" w:rsidR="005A0ECE" w:rsidRDefault="00DD3BB1" w:rsidP="005A0ECE">
      <w:pPr>
        <w:rPr>
          <w:i/>
          <w:iCs/>
          <w:sz w:val="24"/>
          <w:szCs w:val="24"/>
          <w:lang w:val="es-ES_tradnl"/>
        </w:rPr>
      </w:pPr>
      <w:r>
        <w:rPr>
          <w:i/>
          <w:iCs/>
          <w:sz w:val="24"/>
          <w:szCs w:val="24"/>
          <w:lang w:val="es-ES_tradnl"/>
        </w:rPr>
        <w:t>Registro de Titulos</w:t>
      </w:r>
      <w:r w:rsidR="005A0ECE" w:rsidRPr="00631964">
        <w:rPr>
          <w:i/>
          <w:iCs/>
          <w:sz w:val="24"/>
          <w:szCs w:val="24"/>
          <w:lang w:val="es-ES_tradnl"/>
        </w:rPr>
        <w:t xml:space="preserve">                    </w:t>
      </w:r>
      <w:r>
        <w:rPr>
          <w:i/>
          <w:iCs/>
          <w:sz w:val="24"/>
          <w:szCs w:val="24"/>
          <w:lang w:val="es-ES_tradnl"/>
        </w:rPr>
        <w:t xml:space="preserve">                </w:t>
      </w:r>
      <w:r w:rsidR="005A0ECE" w:rsidRPr="00631964">
        <w:rPr>
          <w:i/>
          <w:iCs/>
          <w:sz w:val="24"/>
          <w:szCs w:val="24"/>
          <w:lang w:val="es-ES_tradnl"/>
        </w:rPr>
        <w:t xml:space="preserve">            </w:t>
      </w:r>
      <w:r>
        <w:rPr>
          <w:i/>
          <w:iCs/>
          <w:sz w:val="24"/>
          <w:szCs w:val="24"/>
          <w:lang w:val="es-ES_tradnl"/>
        </w:rPr>
        <w:t xml:space="preserve"> </w:t>
      </w:r>
      <w:r w:rsidR="005A0ECE" w:rsidRPr="00631964">
        <w:rPr>
          <w:i/>
          <w:iCs/>
          <w:sz w:val="24"/>
          <w:szCs w:val="24"/>
          <w:lang w:val="es-ES_tradnl"/>
        </w:rPr>
        <w:t>$</w:t>
      </w:r>
      <w:r>
        <w:rPr>
          <w:i/>
          <w:iCs/>
          <w:sz w:val="24"/>
          <w:szCs w:val="24"/>
          <w:lang w:val="es-ES_tradnl"/>
        </w:rPr>
        <w:t xml:space="preserve">  </w:t>
      </w:r>
      <w:r w:rsidR="001D3A69">
        <w:rPr>
          <w:i/>
          <w:iCs/>
          <w:sz w:val="24"/>
          <w:szCs w:val="24"/>
          <w:lang w:val="es-ES_tradnl"/>
        </w:rPr>
        <w:t xml:space="preserve">   176.000,00</w:t>
      </w:r>
    </w:p>
    <w:p w14:paraId="3AAE8A80" w14:textId="5A0539DC" w:rsidR="001D3A69" w:rsidRPr="00631964" w:rsidRDefault="001D3A69" w:rsidP="005A0ECE">
      <w:pPr>
        <w:rPr>
          <w:i/>
          <w:iCs/>
          <w:sz w:val="24"/>
          <w:szCs w:val="24"/>
          <w:lang w:val="es-ES_tradnl"/>
        </w:rPr>
      </w:pPr>
      <w:r>
        <w:rPr>
          <w:i/>
          <w:iCs/>
          <w:sz w:val="24"/>
          <w:szCs w:val="24"/>
          <w:lang w:val="es-ES_tradnl"/>
        </w:rPr>
        <w:t>Inst, Electromecanica                                            $     143.487,42</w:t>
      </w:r>
    </w:p>
    <w:p w14:paraId="41FE7CEE" w14:textId="767CFF26" w:rsidR="005A0ECE" w:rsidRPr="00631964" w:rsidRDefault="005A0ECE" w:rsidP="005A0ECE">
      <w:pPr>
        <w:rPr>
          <w:i/>
          <w:iCs/>
          <w:sz w:val="24"/>
          <w:szCs w:val="24"/>
          <w:lang w:val="es-ES_tradnl"/>
        </w:rPr>
      </w:pPr>
      <w:r w:rsidRPr="00631964">
        <w:rPr>
          <w:i/>
          <w:iCs/>
          <w:sz w:val="24"/>
          <w:szCs w:val="24"/>
          <w:lang w:val="es-ES_tradnl"/>
        </w:rPr>
        <w:t xml:space="preserve">Deudores Atrasados                                             </w:t>
      </w:r>
      <w:r w:rsidR="00DD3BB1">
        <w:rPr>
          <w:i/>
          <w:iCs/>
          <w:sz w:val="24"/>
          <w:szCs w:val="24"/>
          <w:lang w:val="es-ES_tradnl"/>
        </w:rPr>
        <w:t xml:space="preserve"> </w:t>
      </w:r>
      <w:r w:rsidRPr="00631964">
        <w:rPr>
          <w:i/>
          <w:iCs/>
          <w:sz w:val="24"/>
          <w:szCs w:val="24"/>
          <w:lang w:val="es-ES_tradnl"/>
        </w:rPr>
        <w:t>$</w:t>
      </w:r>
      <w:r w:rsidR="00DD3BB1">
        <w:rPr>
          <w:i/>
          <w:iCs/>
          <w:sz w:val="24"/>
          <w:szCs w:val="24"/>
          <w:lang w:val="es-ES_tradnl"/>
        </w:rPr>
        <w:t xml:space="preserve">  </w:t>
      </w:r>
      <w:r w:rsidR="001D3A69">
        <w:rPr>
          <w:i/>
          <w:iCs/>
          <w:sz w:val="24"/>
          <w:szCs w:val="24"/>
          <w:lang w:val="es-ES_tradnl"/>
        </w:rPr>
        <w:t>3.075.337,48</w:t>
      </w:r>
    </w:p>
    <w:p w14:paraId="34F8B851" w14:textId="6B42FE6C" w:rsidR="005A0ECE" w:rsidRPr="00631964" w:rsidRDefault="005A0ECE" w:rsidP="005A0ECE">
      <w:pPr>
        <w:rPr>
          <w:i/>
          <w:iCs/>
          <w:sz w:val="24"/>
          <w:szCs w:val="24"/>
          <w:lang w:val="es-ES_tradnl"/>
        </w:rPr>
      </w:pPr>
      <w:r w:rsidRPr="00631964">
        <w:rPr>
          <w:i/>
          <w:iCs/>
          <w:sz w:val="24"/>
          <w:szCs w:val="24"/>
          <w:lang w:val="es-ES_tradnl"/>
        </w:rPr>
        <w:t xml:space="preserve">Serv. Desagüe Cloacal                                          $   </w:t>
      </w:r>
      <w:r w:rsidR="001D3A69">
        <w:rPr>
          <w:i/>
          <w:iCs/>
          <w:sz w:val="24"/>
          <w:szCs w:val="24"/>
          <w:lang w:val="es-ES_tradnl"/>
        </w:rPr>
        <w:t xml:space="preserve"> </w:t>
      </w:r>
      <w:r w:rsidRPr="00631964">
        <w:rPr>
          <w:i/>
          <w:iCs/>
          <w:sz w:val="24"/>
          <w:szCs w:val="24"/>
          <w:lang w:val="es-ES_tradnl"/>
        </w:rPr>
        <w:t xml:space="preserve"> </w:t>
      </w:r>
      <w:r w:rsidR="001D3A69">
        <w:rPr>
          <w:i/>
          <w:iCs/>
          <w:sz w:val="24"/>
          <w:szCs w:val="24"/>
          <w:lang w:val="es-ES_tradnl"/>
        </w:rPr>
        <w:t>295836,16</w:t>
      </w:r>
    </w:p>
    <w:p w14:paraId="061D979A" w14:textId="53BF941B" w:rsidR="005A0ECE" w:rsidRDefault="005A0ECE" w:rsidP="005A0ECE">
      <w:pPr>
        <w:rPr>
          <w:i/>
          <w:iCs/>
          <w:sz w:val="24"/>
          <w:szCs w:val="24"/>
          <w:lang w:val="es-ES_tradnl"/>
        </w:rPr>
      </w:pPr>
      <w:r w:rsidRPr="00631964">
        <w:rPr>
          <w:i/>
          <w:iCs/>
          <w:sz w:val="24"/>
          <w:szCs w:val="24"/>
          <w:lang w:val="es-ES_tradnl"/>
        </w:rPr>
        <w:t>Entrada Extraordinaria                                        $</w:t>
      </w:r>
      <w:r w:rsidR="001D3A69">
        <w:rPr>
          <w:i/>
          <w:iCs/>
          <w:sz w:val="24"/>
          <w:szCs w:val="24"/>
          <w:lang w:val="es-ES_tradnl"/>
        </w:rPr>
        <w:t xml:space="preserve">  2.208.646,62</w:t>
      </w:r>
    </w:p>
    <w:p w14:paraId="067D7BCE" w14:textId="00217264" w:rsidR="005A0ECE" w:rsidRPr="00631964" w:rsidRDefault="005A0ECE" w:rsidP="005A0ECE">
      <w:pPr>
        <w:rPr>
          <w:i/>
          <w:iCs/>
          <w:sz w:val="24"/>
          <w:szCs w:val="24"/>
          <w:lang w:val="es-ES_tradnl"/>
        </w:rPr>
      </w:pPr>
      <w:r w:rsidRPr="00631964">
        <w:rPr>
          <w:i/>
          <w:iCs/>
          <w:sz w:val="24"/>
          <w:szCs w:val="24"/>
          <w:lang w:val="es-ES_tradnl"/>
        </w:rPr>
        <w:t xml:space="preserve">Recupero </w:t>
      </w:r>
      <w:r w:rsidR="001D3A69">
        <w:rPr>
          <w:i/>
          <w:iCs/>
          <w:sz w:val="24"/>
          <w:szCs w:val="24"/>
          <w:lang w:val="es-ES_tradnl"/>
        </w:rPr>
        <w:t>Viv. Economica</w:t>
      </w:r>
      <w:r w:rsidRPr="00631964">
        <w:rPr>
          <w:i/>
          <w:iCs/>
          <w:sz w:val="24"/>
          <w:szCs w:val="24"/>
          <w:lang w:val="es-ES_tradnl"/>
        </w:rPr>
        <w:t xml:space="preserve">                                    $  </w:t>
      </w:r>
      <w:r w:rsidR="001D3A69">
        <w:rPr>
          <w:i/>
          <w:iCs/>
          <w:sz w:val="24"/>
          <w:szCs w:val="24"/>
          <w:lang w:val="es-ES_tradnl"/>
        </w:rPr>
        <w:t>2.079.661,32</w:t>
      </w:r>
    </w:p>
    <w:p w14:paraId="14288631" w14:textId="77777777" w:rsidR="005A0ECE" w:rsidRPr="00631964" w:rsidRDefault="005A0ECE" w:rsidP="007350C6">
      <w:pPr>
        <w:pStyle w:val="Ttulo2"/>
        <w:rPr>
          <w:iCs/>
          <w:sz w:val="24"/>
          <w:szCs w:val="24"/>
          <w:u w:val="single"/>
        </w:rPr>
      </w:pPr>
    </w:p>
    <w:p w14:paraId="229E5787" w14:textId="612A4E6E" w:rsidR="005A0ECE" w:rsidRDefault="00526268" w:rsidP="007350C6">
      <w:pPr>
        <w:pStyle w:val="Ttulo2"/>
        <w:rPr>
          <w:b/>
          <w:u w:val="single"/>
        </w:rPr>
      </w:pPr>
      <w:r w:rsidRPr="00526268">
        <w:rPr>
          <w:b/>
        </w:rPr>
        <w:t>TOTAL RECURSOS</w:t>
      </w:r>
      <w:r>
        <w:rPr>
          <w:b/>
        </w:rPr>
        <w:t>:</w:t>
      </w:r>
      <w:r w:rsidRPr="00526268">
        <w:rPr>
          <w:b/>
        </w:rPr>
        <w:t xml:space="preserve">                            </w:t>
      </w:r>
      <w:r w:rsidR="00166342">
        <w:rPr>
          <w:b/>
        </w:rPr>
        <w:t xml:space="preserve">   </w:t>
      </w:r>
      <w:r w:rsidR="00CF49AA">
        <w:rPr>
          <w:b/>
        </w:rPr>
        <w:t xml:space="preserve">    </w:t>
      </w:r>
      <w:r w:rsidR="00166342">
        <w:rPr>
          <w:b/>
        </w:rPr>
        <w:t xml:space="preserve">                         </w:t>
      </w:r>
      <w:r w:rsidRPr="00526268">
        <w:rPr>
          <w:b/>
        </w:rPr>
        <w:t>$</w:t>
      </w:r>
      <w:r w:rsidR="00166342">
        <w:rPr>
          <w:b/>
        </w:rPr>
        <w:t xml:space="preserve"> 2.603.296.771,15</w:t>
      </w:r>
    </w:p>
    <w:p w14:paraId="5BCC8D60" w14:textId="77777777" w:rsidR="005A0ECE" w:rsidRDefault="005A0ECE" w:rsidP="007350C6">
      <w:pPr>
        <w:pStyle w:val="Ttulo2"/>
        <w:rPr>
          <w:b/>
          <w:u w:val="single"/>
        </w:rPr>
      </w:pPr>
    </w:p>
    <w:p w14:paraId="61106E90" w14:textId="77777777" w:rsidR="0076633A" w:rsidRDefault="0076633A" w:rsidP="0067304F">
      <w:pPr>
        <w:rPr>
          <w:b/>
          <w:bCs/>
          <w:i/>
          <w:sz w:val="24"/>
          <w:u w:val="single"/>
          <w:lang w:val="es-ES_tradnl"/>
        </w:rPr>
      </w:pPr>
    </w:p>
    <w:p w14:paraId="430AA880" w14:textId="77777777" w:rsidR="00303049" w:rsidRDefault="00303049" w:rsidP="0067304F">
      <w:pPr>
        <w:rPr>
          <w:b/>
          <w:bCs/>
          <w:i/>
          <w:sz w:val="24"/>
          <w:u w:val="single"/>
          <w:lang w:val="es-ES_tradnl"/>
        </w:rPr>
      </w:pPr>
    </w:p>
    <w:p w14:paraId="11697EBC" w14:textId="77777777" w:rsidR="00303049" w:rsidRDefault="00303049" w:rsidP="0067304F">
      <w:pPr>
        <w:rPr>
          <w:b/>
          <w:bCs/>
          <w:i/>
          <w:sz w:val="24"/>
          <w:u w:val="single"/>
          <w:lang w:val="es-ES_tradnl"/>
        </w:rPr>
      </w:pPr>
    </w:p>
    <w:p w14:paraId="1D3BE8F8" w14:textId="77777777" w:rsidR="00303049" w:rsidRDefault="00303049" w:rsidP="0067304F">
      <w:pPr>
        <w:rPr>
          <w:b/>
          <w:bCs/>
          <w:i/>
          <w:sz w:val="24"/>
          <w:u w:val="single"/>
          <w:lang w:val="es-ES_tradnl"/>
        </w:rPr>
      </w:pPr>
    </w:p>
    <w:p w14:paraId="2D8F5379" w14:textId="77777777" w:rsidR="00303049" w:rsidRDefault="00303049" w:rsidP="0067304F">
      <w:pPr>
        <w:rPr>
          <w:b/>
          <w:bCs/>
          <w:i/>
          <w:sz w:val="24"/>
          <w:u w:val="single"/>
          <w:lang w:val="es-ES_tradnl"/>
        </w:rPr>
      </w:pPr>
    </w:p>
    <w:p w14:paraId="1107E316" w14:textId="77777777" w:rsidR="00303049" w:rsidRDefault="00303049" w:rsidP="0067304F">
      <w:pPr>
        <w:rPr>
          <w:b/>
          <w:bCs/>
          <w:i/>
          <w:sz w:val="24"/>
          <w:u w:val="single"/>
          <w:lang w:val="es-ES_tradnl"/>
        </w:rPr>
      </w:pPr>
    </w:p>
    <w:p w14:paraId="60D55124" w14:textId="77777777" w:rsidR="00303049" w:rsidRDefault="00303049" w:rsidP="0067304F">
      <w:pPr>
        <w:rPr>
          <w:b/>
          <w:bCs/>
          <w:i/>
          <w:sz w:val="24"/>
          <w:u w:val="single"/>
          <w:lang w:val="es-ES_tradnl"/>
        </w:rPr>
      </w:pPr>
    </w:p>
    <w:p w14:paraId="1AF794E8" w14:textId="77777777" w:rsidR="00303049" w:rsidRDefault="00303049" w:rsidP="0067304F">
      <w:pPr>
        <w:rPr>
          <w:b/>
          <w:bCs/>
          <w:i/>
          <w:sz w:val="24"/>
          <w:u w:val="single"/>
          <w:lang w:val="es-ES_tradnl"/>
        </w:rPr>
      </w:pPr>
    </w:p>
    <w:p w14:paraId="15FECFA5" w14:textId="7296B701" w:rsidR="00653E76" w:rsidRPr="00BE339C" w:rsidRDefault="00653E76" w:rsidP="0067304F">
      <w:pPr>
        <w:rPr>
          <w:bCs/>
          <w:iCs/>
        </w:rPr>
      </w:pPr>
      <w:r w:rsidRPr="00BE339C">
        <w:rPr>
          <w:b/>
          <w:bCs/>
          <w:i/>
          <w:sz w:val="24"/>
          <w:u w:val="single"/>
          <w:lang w:val="es-ES_tradnl"/>
        </w:rPr>
        <w:t>B – PRESUPUESTO DE GASTOS</w:t>
      </w:r>
      <w:r w:rsidR="00863167" w:rsidRPr="00BE339C">
        <w:tab/>
      </w:r>
      <w:r w:rsidR="00863167" w:rsidRPr="00BE339C">
        <w:tab/>
      </w:r>
    </w:p>
    <w:p w14:paraId="6B70B40C" w14:textId="2DB56395" w:rsidR="00CE670E" w:rsidRPr="00BE339C" w:rsidRDefault="00CE670E" w:rsidP="00CE670E">
      <w:pPr>
        <w:pStyle w:val="Ttulo2"/>
        <w:rPr>
          <w:b/>
        </w:rPr>
      </w:pPr>
      <w:r w:rsidRPr="00BE339C">
        <w:rPr>
          <w:b/>
        </w:rPr>
        <w:t xml:space="preserve">                                                                  Modificaciones</w:t>
      </w:r>
      <w:r w:rsidRPr="00BE339C">
        <w:rPr>
          <w:b/>
        </w:rPr>
        <w:tab/>
      </w:r>
      <w:r w:rsidR="00CF49AA">
        <w:rPr>
          <w:b/>
        </w:rPr>
        <w:t xml:space="preserve">    </w:t>
      </w:r>
      <w:r w:rsidRPr="00BE339C">
        <w:rPr>
          <w:b/>
        </w:rPr>
        <w:t xml:space="preserve">Nuevos Montos </w:t>
      </w:r>
    </w:p>
    <w:p w14:paraId="5DB82429" w14:textId="00455058" w:rsidR="00CE670E" w:rsidRPr="00BE339C" w:rsidRDefault="00CE670E" w:rsidP="00CE670E">
      <w:pPr>
        <w:pStyle w:val="Ttulo2"/>
        <w:rPr>
          <w:b/>
        </w:rPr>
      </w:pPr>
      <w:r w:rsidRPr="00BE339C">
        <w:rPr>
          <w:b/>
        </w:rPr>
        <w:tab/>
      </w:r>
      <w:r w:rsidRPr="00BE339C">
        <w:rPr>
          <w:b/>
        </w:rPr>
        <w:tab/>
      </w:r>
      <w:r w:rsidRPr="00BE339C">
        <w:rPr>
          <w:b/>
        </w:rPr>
        <w:tab/>
      </w:r>
      <w:r w:rsidRPr="00BE339C">
        <w:rPr>
          <w:b/>
        </w:rPr>
        <w:tab/>
      </w:r>
      <w:r w:rsidRPr="00BE339C">
        <w:rPr>
          <w:b/>
        </w:rPr>
        <w:tab/>
      </w:r>
      <w:r w:rsidRPr="00BE339C">
        <w:rPr>
          <w:b/>
        </w:rPr>
        <w:tab/>
      </w:r>
      <w:r w:rsidRPr="00BE339C">
        <w:rPr>
          <w:b/>
        </w:rPr>
        <w:tab/>
        <w:t>en mas</w:t>
      </w:r>
      <w:r w:rsidR="0076633A">
        <w:rPr>
          <w:b/>
        </w:rPr>
        <w:t>/menos</w:t>
      </w:r>
    </w:p>
    <w:p w14:paraId="35E3BCAD" w14:textId="43CD2A31" w:rsidR="00CF49AA" w:rsidRPr="00CF49AA" w:rsidRDefault="00CF49AA" w:rsidP="00BE339C">
      <w:pPr>
        <w:pStyle w:val="Ttulo9"/>
        <w:ind w:firstLine="0"/>
      </w:pPr>
      <w:r w:rsidRPr="00CF49AA">
        <w:t xml:space="preserve">                                                           </w:t>
      </w:r>
      <w:r>
        <w:t xml:space="preserve">   </w:t>
      </w:r>
      <w:r w:rsidRPr="00CF49AA">
        <w:t xml:space="preserve">        13.876.762,57</w:t>
      </w:r>
    </w:p>
    <w:p w14:paraId="6CD77727" w14:textId="77777777" w:rsidR="00CF49AA" w:rsidRDefault="00CF49AA" w:rsidP="00BE339C">
      <w:pPr>
        <w:pStyle w:val="Ttulo9"/>
        <w:ind w:firstLine="0"/>
        <w:rPr>
          <w:u w:val="single"/>
        </w:rPr>
      </w:pPr>
    </w:p>
    <w:p w14:paraId="09DB9819" w14:textId="7CCA02B9" w:rsidR="00526268" w:rsidRDefault="00526268" w:rsidP="00BE339C">
      <w:pPr>
        <w:pStyle w:val="Ttulo9"/>
        <w:ind w:firstLine="0"/>
        <w:rPr>
          <w:u w:val="single"/>
        </w:rPr>
      </w:pPr>
      <w:r>
        <w:rPr>
          <w:u w:val="single"/>
        </w:rPr>
        <w:t xml:space="preserve">Erogaciones </w:t>
      </w:r>
      <w:r w:rsidRPr="00526268">
        <w:rPr>
          <w:u w:val="single"/>
        </w:rPr>
        <w:t>Corrientes</w:t>
      </w:r>
      <w:r w:rsidRPr="00526268">
        <w:t xml:space="preserve">                          $</w:t>
      </w:r>
      <w:r w:rsidR="00401F76">
        <w:t xml:space="preserve">  263.876.762,57</w:t>
      </w:r>
      <w:r w:rsidRPr="00526268">
        <w:t xml:space="preserve">          </w:t>
      </w:r>
    </w:p>
    <w:p w14:paraId="522FD24A" w14:textId="2161E4B7" w:rsidR="00526268" w:rsidRDefault="00526268" w:rsidP="00BE339C">
      <w:pPr>
        <w:pStyle w:val="Ttulo9"/>
        <w:ind w:firstLine="0"/>
        <w:rPr>
          <w:b w:val="0"/>
          <w:bCs w:val="0"/>
        </w:rPr>
      </w:pPr>
      <w:r w:rsidRPr="00526268">
        <w:rPr>
          <w:b w:val="0"/>
          <w:bCs w:val="0"/>
        </w:rPr>
        <w:t xml:space="preserve">Personal                                                  </w:t>
      </w:r>
    </w:p>
    <w:p w14:paraId="5CD9002A" w14:textId="5C04AB92" w:rsidR="00CD73BB" w:rsidRPr="00CD73BB" w:rsidRDefault="00CD73BB" w:rsidP="00CD73BB">
      <w:pPr>
        <w:rPr>
          <w:sz w:val="28"/>
          <w:szCs w:val="28"/>
          <w:lang w:val="es-ES_tradnl"/>
        </w:rPr>
      </w:pPr>
      <w:r>
        <w:rPr>
          <w:lang w:val="es-ES_tradnl"/>
        </w:rPr>
        <w:t xml:space="preserve">   </w:t>
      </w:r>
      <w:r w:rsidRPr="00CD73BB">
        <w:rPr>
          <w:sz w:val="28"/>
          <w:szCs w:val="28"/>
          <w:lang w:val="es-ES_tradnl"/>
        </w:rPr>
        <w:t>-</w:t>
      </w:r>
      <w:r w:rsidRPr="00CD73BB">
        <w:rPr>
          <w:i/>
          <w:iCs/>
          <w:sz w:val="28"/>
          <w:szCs w:val="28"/>
          <w:lang w:val="es-ES_tradnl"/>
        </w:rPr>
        <w:t>Permanente</w:t>
      </w:r>
      <w:r>
        <w:rPr>
          <w:i/>
          <w:iCs/>
          <w:sz w:val="28"/>
          <w:szCs w:val="28"/>
          <w:lang w:val="es-ES_tradnl"/>
        </w:rPr>
        <w:t xml:space="preserve">                                         $</w:t>
      </w:r>
      <w:r w:rsidR="00401F76">
        <w:rPr>
          <w:i/>
          <w:iCs/>
          <w:sz w:val="28"/>
          <w:szCs w:val="28"/>
          <w:lang w:val="es-ES_tradnl"/>
        </w:rPr>
        <w:t xml:space="preserve">  </w:t>
      </w:r>
      <w:r>
        <w:rPr>
          <w:i/>
          <w:iCs/>
          <w:sz w:val="28"/>
          <w:szCs w:val="28"/>
          <w:lang w:val="es-ES_tradnl"/>
        </w:rPr>
        <w:t xml:space="preserve"> 200.000.000,00</w:t>
      </w:r>
    </w:p>
    <w:p w14:paraId="7BB6DEB4" w14:textId="08479088" w:rsidR="00CD73BB" w:rsidRPr="00CD73BB" w:rsidRDefault="00CD73BB" w:rsidP="00CD73BB">
      <w:pPr>
        <w:rPr>
          <w:i/>
          <w:iCs/>
          <w:sz w:val="28"/>
          <w:szCs w:val="28"/>
          <w:lang w:val="es-ES_tradnl"/>
        </w:rPr>
      </w:pPr>
      <w:r w:rsidRPr="00CD73BB">
        <w:rPr>
          <w:sz w:val="28"/>
          <w:szCs w:val="28"/>
          <w:lang w:val="es-ES_tradnl"/>
        </w:rPr>
        <w:t xml:space="preserve">   -</w:t>
      </w:r>
      <w:r w:rsidRPr="00CD73BB">
        <w:rPr>
          <w:i/>
          <w:iCs/>
          <w:sz w:val="28"/>
          <w:szCs w:val="28"/>
          <w:lang w:val="es-ES_tradnl"/>
        </w:rPr>
        <w:t>Temporario</w:t>
      </w:r>
      <w:r w:rsidRPr="00CD73BB">
        <w:rPr>
          <w:i/>
          <w:iCs/>
          <w:lang w:val="es-ES_tradnl"/>
        </w:rPr>
        <w:t xml:space="preserve"> </w:t>
      </w:r>
      <w:r>
        <w:rPr>
          <w:i/>
          <w:iCs/>
          <w:lang w:val="es-ES_tradnl"/>
        </w:rPr>
        <w:t xml:space="preserve">                                                        </w:t>
      </w:r>
      <w:r w:rsidRPr="00CD73BB">
        <w:rPr>
          <w:i/>
          <w:iCs/>
          <w:sz w:val="28"/>
          <w:szCs w:val="28"/>
          <w:lang w:val="es-ES_tradnl"/>
        </w:rPr>
        <w:t>$</w:t>
      </w:r>
      <w:r>
        <w:rPr>
          <w:i/>
          <w:iCs/>
          <w:sz w:val="28"/>
          <w:szCs w:val="28"/>
          <w:lang w:val="es-ES_tradnl"/>
        </w:rPr>
        <w:t>- 200.000.000,00</w:t>
      </w:r>
    </w:p>
    <w:p w14:paraId="4750C906" w14:textId="30E42826" w:rsidR="00526268" w:rsidRPr="00526268" w:rsidRDefault="00526268" w:rsidP="00526268">
      <w:pPr>
        <w:rPr>
          <w:lang w:val="es-ES_tradnl"/>
        </w:rPr>
      </w:pPr>
      <w:r w:rsidRPr="00526268">
        <w:rPr>
          <w:i/>
          <w:iCs/>
          <w:sz w:val="28"/>
          <w:lang w:val="es-ES_tradnl"/>
        </w:rPr>
        <w:t xml:space="preserve">Bienes y Servicios No Pers.                  </w:t>
      </w:r>
      <w:r w:rsidR="00401F76">
        <w:rPr>
          <w:i/>
          <w:iCs/>
          <w:sz w:val="28"/>
          <w:lang w:val="es-ES_tradnl"/>
        </w:rPr>
        <w:t xml:space="preserve"> </w:t>
      </w:r>
      <w:r w:rsidRPr="00526268">
        <w:rPr>
          <w:i/>
          <w:iCs/>
          <w:sz w:val="28"/>
          <w:lang w:val="es-ES_tradnl"/>
        </w:rPr>
        <w:t xml:space="preserve">  $</w:t>
      </w:r>
      <w:r w:rsidR="00401F76">
        <w:rPr>
          <w:i/>
          <w:iCs/>
          <w:sz w:val="28"/>
          <w:lang w:val="es-ES_tradnl"/>
        </w:rPr>
        <w:t>263.876.762,57</w:t>
      </w:r>
    </w:p>
    <w:p w14:paraId="038C62D5" w14:textId="77777777" w:rsidR="00526268" w:rsidRDefault="00526268" w:rsidP="00BE339C">
      <w:pPr>
        <w:pStyle w:val="Ttulo9"/>
        <w:ind w:firstLine="0"/>
        <w:rPr>
          <w:u w:val="single"/>
        </w:rPr>
      </w:pPr>
    </w:p>
    <w:p w14:paraId="2838F8F8" w14:textId="2FE80FD3" w:rsidR="003C483E" w:rsidRDefault="00653E76" w:rsidP="00BE339C">
      <w:pPr>
        <w:pStyle w:val="Ttulo9"/>
        <w:ind w:firstLine="0"/>
      </w:pPr>
      <w:r w:rsidRPr="00BE339C">
        <w:rPr>
          <w:u w:val="single"/>
        </w:rPr>
        <w:t xml:space="preserve">Erogaciones </w:t>
      </w:r>
      <w:r w:rsidR="00FB5960">
        <w:rPr>
          <w:u w:val="single"/>
        </w:rPr>
        <w:t>de Capital</w:t>
      </w:r>
      <w:r w:rsidR="00CE084A" w:rsidRPr="00BE339C">
        <w:rPr>
          <w:u w:val="single"/>
        </w:rPr>
        <w:tab/>
      </w:r>
      <w:r w:rsidR="00CE084A" w:rsidRPr="00BE339C">
        <w:tab/>
      </w:r>
      <w:r w:rsidR="00BE339C" w:rsidRPr="00BE339C">
        <w:t xml:space="preserve">        </w:t>
      </w:r>
      <w:r w:rsidR="00FE65B2">
        <w:t xml:space="preserve">   </w:t>
      </w:r>
      <w:r w:rsidR="002D3FDF" w:rsidRPr="00BE339C">
        <w:t xml:space="preserve">$ </w:t>
      </w:r>
      <w:r w:rsidR="00526268">
        <w:t>-</w:t>
      </w:r>
      <w:r w:rsidR="00166342">
        <w:t>250</w:t>
      </w:r>
      <w:r w:rsidR="00526268">
        <w:t>.000.000,00</w:t>
      </w:r>
      <w:r w:rsidR="00BE339C" w:rsidRPr="00BE339C">
        <w:t xml:space="preserve">    </w:t>
      </w:r>
      <w:r w:rsidR="00CE084A" w:rsidRPr="00BE339C">
        <w:tab/>
      </w:r>
    </w:p>
    <w:p w14:paraId="01FDDAD3" w14:textId="77777777" w:rsidR="00526268" w:rsidRPr="00526268" w:rsidRDefault="00526268" w:rsidP="00526268">
      <w:pPr>
        <w:rPr>
          <w:lang w:val="es-ES_tradnl"/>
        </w:rPr>
      </w:pPr>
    </w:p>
    <w:p w14:paraId="7DFD4335" w14:textId="77777777" w:rsidR="00FE65B2" w:rsidRDefault="00FE65B2">
      <w:pPr>
        <w:jc w:val="both"/>
        <w:rPr>
          <w:bCs/>
          <w:i/>
          <w:sz w:val="28"/>
          <w:lang w:val="es-ES_tradnl"/>
        </w:rPr>
      </w:pPr>
    </w:p>
    <w:p w14:paraId="51DEC222" w14:textId="04CE7F12" w:rsidR="001D3A69" w:rsidRDefault="00526268">
      <w:pPr>
        <w:jc w:val="both"/>
        <w:rPr>
          <w:bCs/>
          <w:i/>
          <w:sz w:val="28"/>
          <w:lang w:val="es-ES_tradnl"/>
        </w:rPr>
      </w:pPr>
      <w:r>
        <w:rPr>
          <w:bCs/>
          <w:i/>
          <w:sz w:val="28"/>
          <w:lang w:val="es-ES_tradnl"/>
        </w:rPr>
        <w:t>Bienes de Capital</w:t>
      </w:r>
      <w:r w:rsidR="00FE65B2">
        <w:rPr>
          <w:bCs/>
          <w:i/>
          <w:sz w:val="28"/>
          <w:lang w:val="es-ES_tradnl"/>
        </w:rPr>
        <w:t xml:space="preserve">                                $ </w:t>
      </w:r>
      <w:r>
        <w:rPr>
          <w:bCs/>
          <w:i/>
          <w:sz w:val="28"/>
          <w:lang w:val="es-ES_tradnl"/>
        </w:rPr>
        <w:t>-</w:t>
      </w:r>
      <w:r w:rsidR="00166342">
        <w:rPr>
          <w:bCs/>
          <w:i/>
          <w:sz w:val="28"/>
          <w:lang w:val="es-ES_tradnl"/>
        </w:rPr>
        <w:t>100.000.000</w:t>
      </w:r>
      <w:r>
        <w:rPr>
          <w:bCs/>
          <w:i/>
          <w:sz w:val="28"/>
          <w:lang w:val="es-ES_tradnl"/>
        </w:rPr>
        <w:t>,00</w:t>
      </w:r>
      <w:r w:rsidR="00FE65B2">
        <w:rPr>
          <w:bCs/>
          <w:i/>
          <w:sz w:val="28"/>
          <w:lang w:val="es-ES_tradnl"/>
        </w:rPr>
        <w:t xml:space="preserve">   </w:t>
      </w:r>
    </w:p>
    <w:p w14:paraId="3F5D9ED7" w14:textId="007EF57C" w:rsidR="00571A16" w:rsidRPr="00FE65B2" w:rsidRDefault="001D3A69">
      <w:pPr>
        <w:jc w:val="both"/>
        <w:rPr>
          <w:bCs/>
          <w:i/>
          <w:sz w:val="28"/>
          <w:lang w:val="es-ES_tradnl"/>
        </w:rPr>
      </w:pPr>
      <w:r>
        <w:rPr>
          <w:bCs/>
          <w:i/>
          <w:sz w:val="28"/>
          <w:lang w:val="es-ES_tradnl"/>
        </w:rPr>
        <w:t>Trabajos Publicos                              $-</w:t>
      </w:r>
      <w:r w:rsidR="00FE65B2">
        <w:rPr>
          <w:bCs/>
          <w:i/>
          <w:sz w:val="28"/>
          <w:lang w:val="es-ES_tradnl"/>
        </w:rPr>
        <w:t xml:space="preserve">  </w:t>
      </w:r>
      <w:r w:rsidR="00166342">
        <w:rPr>
          <w:bCs/>
          <w:i/>
          <w:sz w:val="28"/>
          <w:lang w:val="es-ES_tradnl"/>
        </w:rPr>
        <w:t>150.000.000,00</w:t>
      </w:r>
      <w:r w:rsidR="00FE65B2">
        <w:rPr>
          <w:bCs/>
          <w:i/>
          <w:sz w:val="28"/>
          <w:lang w:val="es-ES_tradnl"/>
        </w:rPr>
        <w:t xml:space="preserve">        </w:t>
      </w:r>
    </w:p>
    <w:p w14:paraId="6BA4CBEE" w14:textId="77777777" w:rsidR="00571A16" w:rsidRDefault="00571A16">
      <w:pPr>
        <w:jc w:val="both"/>
        <w:rPr>
          <w:b/>
          <w:i/>
          <w:sz w:val="28"/>
          <w:u w:val="single"/>
          <w:lang w:val="es-ES_tradnl"/>
        </w:rPr>
      </w:pPr>
    </w:p>
    <w:p w14:paraId="3D325D43" w14:textId="28046164" w:rsidR="008001C7" w:rsidRPr="00BE339C" w:rsidRDefault="008001C7">
      <w:pPr>
        <w:jc w:val="both"/>
        <w:rPr>
          <w:b/>
          <w:i/>
          <w:sz w:val="28"/>
          <w:lang w:val="es-ES_tradnl"/>
        </w:rPr>
      </w:pPr>
      <w:r w:rsidRPr="00BE339C">
        <w:rPr>
          <w:b/>
          <w:i/>
          <w:sz w:val="28"/>
          <w:u w:val="single"/>
          <w:lang w:val="es-ES_tradnl"/>
        </w:rPr>
        <w:t>TOTAL</w:t>
      </w:r>
      <w:r w:rsidRPr="00BE339C">
        <w:rPr>
          <w:b/>
          <w:i/>
          <w:sz w:val="28"/>
          <w:lang w:val="es-ES_tradnl"/>
        </w:rPr>
        <w:tab/>
      </w:r>
      <w:r w:rsidRPr="00BE339C">
        <w:rPr>
          <w:b/>
          <w:i/>
          <w:sz w:val="28"/>
          <w:lang w:val="es-ES_tradnl"/>
        </w:rPr>
        <w:tab/>
      </w:r>
      <w:r w:rsidRPr="00BE339C">
        <w:rPr>
          <w:b/>
          <w:i/>
          <w:sz w:val="28"/>
          <w:lang w:val="es-ES_tradnl"/>
        </w:rPr>
        <w:tab/>
      </w:r>
      <w:r w:rsidRPr="00BE339C">
        <w:rPr>
          <w:b/>
          <w:i/>
          <w:sz w:val="28"/>
          <w:lang w:val="es-ES_tradnl"/>
        </w:rPr>
        <w:tab/>
      </w:r>
      <w:r w:rsidRPr="00BE339C">
        <w:rPr>
          <w:b/>
          <w:i/>
          <w:sz w:val="28"/>
          <w:lang w:val="es-ES_tradnl"/>
        </w:rPr>
        <w:tab/>
      </w:r>
      <w:r w:rsidR="00FE65B2">
        <w:rPr>
          <w:b/>
          <w:i/>
          <w:sz w:val="28"/>
          <w:lang w:val="es-ES_tradnl"/>
        </w:rPr>
        <w:t xml:space="preserve">                                      </w:t>
      </w:r>
      <w:r w:rsidR="000F15C7" w:rsidRPr="00BE339C">
        <w:rPr>
          <w:b/>
          <w:i/>
          <w:sz w:val="28"/>
          <w:lang w:val="es-ES_tradnl"/>
        </w:rPr>
        <w:t xml:space="preserve"> </w:t>
      </w:r>
      <w:r w:rsidR="00526268">
        <w:rPr>
          <w:b/>
          <w:i/>
          <w:sz w:val="28"/>
          <w:lang w:val="es-ES_tradnl"/>
        </w:rPr>
        <w:t>$</w:t>
      </w:r>
      <w:r w:rsidR="00166342">
        <w:rPr>
          <w:b/>
          <w:i/>
          <w:sz w:val="28"/>
          <w:lang w:val="es-ES_tradnl"/>
        </w:rPr>
        <w:t>2.603.296.771,15</w:t>
      </w:r>
    </w:p>
    <w:p w14:paraId="50309BB8" w14:textId="77777777" w:rsidR="00BE339C" w:rsidRPr="00BE339C" w:rsidRDefault="00BE339C">
      <w:pPr>
        <w:jc w:val="both"/>
        <w:rPr>
          <w:b/>
          <w:i/>
          <w:sz w:val="28"/>
          <w:u w:val="single"/>
          <w:lang w:val="es-ES_tradnl"/>
        </w:rPr>
      </w:pPr>
    </w:p>
    <w:p w14:paraId="73D2CD83" w14:textId="542C1CFF" w:rsidR="00570DC4" w:rsidRPr="00BE339C" w:rsidRDefault="00570DC4">
      <w:pPr>
        <w:jc w:val="both"/>
        <w:rPr>
          <w:i/>
          <w:sz w:val="28"/>
          <w:lang w:val="es-ES_tradnl"/>
        </w:rPr>
      </w:pPr>
      <w:r w:rsidRPr="00BE339C">
        <w:rPr>
          <w:b/>
          <w:i/>
          <w:sz w:val="28"/>
          <w:u w:val="single"/>
          <w:lang w:val="es-ES_tradnl"/>
        </w:rPr>
        <w:t>Art 2º:</w:t>
      </w:r>
      <w:r w:rsidRPr="00BE339C">
        <w:rPr>
          <w:i/>
          <w:sz w:val="28"/>
          <w:lang w:val="es-ES_tradnl"/>
        </w:rPr>
        <w:t xml:space="preserve"> </w:t>
      </w:r>
      <w:r w:rsidR="0076633A" w:rsidRPr="00BE339C">
        <w:rPr>
          <w:i/>
          <w:sz w:val="28"/>
          <w:lang w:val="es-ES_tradnl"/>
        </w:rPr>
        <w:t>Facultase</w:t>
      </w:r>
      <w:r w:rsidRPr="00BE339C">
        <w:rPr>
          <w:i/>
          <w:sz w:val="28"/>
          <w:lang w:val="es-ES_tradnl"/>
        </w:rPr>
        <w:t xml:space="preserve"> a Contaduría Municipal a realizar las imputaciones contables que fueran necesarias para adecuar las registraciones </w:t>
      </w:r>
      <w:r w:rsidR="0076633A" w:rsidRPr="00BE339C">
        <w:rPr>
          <w:i/>
          <w:sz w:val="28"/>
          <w:lang w:val="es-ES_tradnl"/>
        </w:rPr>
        <w:t>presupuestarias. -</w:t>
      </w:r>
    </w:p>
    <w:p w14:paraId="79231B77" w14:textId="77777777" w:rsidR="00570DC4" w:rsidRPr="00BE339C" w:rsidRDefault="00570DC4">
      <w:pPr>
        <w:jc w:val="both"/>
        <w:rPr>
          <w:i/>
          <w:sz w:val="28"/>
          <w:lang w:val="es-ES_tradnl"/>
        </w:rPr>
      </w:pPr>
    </w:p>
    <w:p w14:paraId="52E18E41" w14:textId="77777777" w:rsidR="00570DC4" w:rsidRPr="00BE339C" w:rsidRDefault="00570DC4">
      <w:pPr>
        <w:jc w:val="both"/>
        <w:rPr>
          <w:i/>
          <w:sz w:val="28"/>
          <w:lang w:val="es-ES_tradnl"/>
        </w:rPr>
      </w:pPr>
      <w:r w:rsidRPr="00BE339C">
        <w:rPr>
          <w:b/>
          <w:i/>
          <w:sz w:val="28"/>
          <w:u w:val="single"/>
          <w:lang w:val="es-ES_tradnl"/>
        </w:rPr>
        <w:t>Art 3º</w:t>
      </w:r>
      <w:r w:rsidRPr="00BE339C">
        <w:rPr>
          <w:i/>
          <w:sz w:val="28"/>
          <w:lang w:val="es-ES_tradnl"/>
        </w:rPr>
        <w:t>: De forma</w:t>
      </w:r>
    </w:p>
    <w:p w14:paraId="321B2E5A" w14:textId="77777777" w:rsidR="00DC702F" w:rsidRPr="00BE339C" w:rsidRDefault="00DC702F">
      <w:pPr>
        <w:jc w:val="both"/>
        <w:rPr>
          <w:i/>
          <w:sz w:val="28"/>
          <w:lang w:val="es-ES_tradnl"/>
        </w:rPr>
      </w:pPr>
    </w:p>
    <w:p w14:paraId="57CE0B42" w14:textId="77777777" w:rsidR="00DC702F" w:rsidRPr="00C75902" w:rsidRDefault="00DC702F">
      <w:pPr>
        <w:jc w:val="both"/>
        <w:rPr>
          <w:i/>
          <w:color w:val="FF0000"/>
          <w:sz w:val="28"/>
          <w:lang w:val="es-ES_tradnl"/>
        </w:rPr>
      </w:pPr>
    </w:p>
    <w:p w14:paraId="1692D7A5" w14:textId="77777777" w:rsidR="00DC702F" w:rsidRPr="00CF446D" w:rsidRDefault="00DC702F">
      <w:pPr>
        <w:jc w:val="both"/>
        <w:rPr>
          <w:i/>
          <w:color w:val="FF0000"/>
          <w:sz w:val="28"/>
          <w:lang w:val="es-ES_tradnl"/>
        </w:rPr>
      </w:pPr>
    </w:p>
    <w:p w14:paraId="1A67814D" w14:textId="77777777" w:rsidR="00570DC4" w:rsidRPr="00CF446D" w:rsidRDefault="00570DC4">
      <w:pPr>
        <w:jc w:val="both"/>
        <w:rPr>
          <w:i/>
          <w:color w:val="FF0000"/>
          <w:sz w:val="28"/>
          <w:lang w:val="es-ES_tradnl"/>
        </w:rPr>
      </w:pPr>
    </w:p>
    <w:p w14:paraId="0FD82ED5" w14:textId="77777777" w:rsidR="00570DC4" w:rsidRPr="00CF446D" w:rsidRDefault="00570DC4">
      <w:pPr>
        <w:jc w:val="both"/>
        <w:rPr>
          <w:i/>
          <w:color w:val="FF0000"/>
          <w:sz w:val="28"/>
          <w:lang w:val="es-ES_tradnl"/>
        </w:rPr>
      </w:pPr>
      <w:r w:rsidRPr="00CF446D">
        <w:rPr>
          <w:i/>
          <w:color w:val="FF0000"/>
          <w:sz w:val="28"/>
          <w:lang w:val="es-ES_tradnl"/>
        </w:rPr>
        <w:t xml:space="preserve">  </w:t>
      </w:r>
    </w:p>
    <w:p w14:paraId="73895C45" w14:textId="77777777" w:rsidR="00570DC4" w:rsidRPr="00CF446D" w:rsidRDefault="00570DC4">
      <w:pPr>
        <w:jc w:val="both"/>
        <w:rPr>
          <w:i/>
          <w:color w:val="FF0000"/>
          <w:sz w:val="28"/>
          <w:lang w:val="es-ES_tradnl"/>
        </w:rPr>
      </w:pPr>
    </w:p>
    <w:sectPr w:rsidR="00570DC4" w:rsidRPr="00CF446D" w:rsidSect="004A0597">
      <w:headerReference w:type="default" r:id="rId8"/>
      <w:footerReference w:type="default" r:id="rId9"/>
      <w:pgSz w:w="11907" w:h="16840" w:code="9"/>
      <w:pgMar w:top="425" w:right="1134" w:bottom="530" w:left="1480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F9E5F" w14:textId="77777777" w:rsidR="00556B3A" w:rsidRDefault="00556B3A" w:rsidP="00491D9D">
      <w:r>
        <w:separator/>
      </w:r>
    </w:p>
  </w:endnote>
  <w:endnote w:type="continuationSeparator" w:id="0">
    <w:p w14:paraId="54DC7DA8" w14:textId="77777777" w:rsidR="00556B3A" w:rsidRDefault="00556B3A" w:rsidP="0049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2055D" w14:textId="77777777" w:rsidR="00491D9D" w:rsidRDefault="00491D9D">
    <w:pPr>
      <w:pStyle w:val="Piedepgina"/>
    </w:pPr>
  </w:p>
  <w:p w14:paraId="6EB4C149" w14:textId="77777777" w:rsidR="00491D9D" w:rsidRDefault="00491D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AB409" w14:textId="77777777" w:rsidR="00556B3A" w:rsidRDefault="00556B3A" w:rsidP="00491D9D">
      <w:r>
        <w:separator/>
      </w:r>
    </w:p>
  </w:footnote>
  <w:footnote w:type="continuationSeparator" w:id="0">
    <w:p w14:paraId="13CDAC27" w14:textId="77777777" w:rsidR="00556B3A" w:rsidRDefault="00556B3A" w:rsidP="00491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5796257"/>
      <w:docPartObj>
        <w:docPartGallery w:val="Page Numbers (Top of Page)"/>
        <w:docPartUnique/>
      </w:docPartObj>
    </w:sdtPr>
    <w:sdtEndPr/>
    <w:sdtContent>
      <w:p w14:paraId="535C4BC0" w14:textId="1A5C5F26" w:rsidR="00491D9D" w:rsidRDefault="00491D9D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4B3">
          <w:rPr>
            <w:noProof/>
          </w:rPr>
          <w:t>1</w:t>
        </w:r>
        <w:r>
          <w:fldChar w:fldCharType="end"/>
        </w:r>
      </w:p>
    </w:sdtContent>
  </w:sdt>
  <w:p w14:paraId="16D2F7FE" w14:textId="77777777" w:rsidR="00491D9D" w:rsidRDefault="00491D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D3D33"/>
    <w:multiLevelType w:val="hybridMultilevel"/>
    <w:tmpl w:val="0B9475C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D4513B"/>
    <w:multiLevelType w:val="hybridMultilevel"/>
    <w:tmpl w:val="D63EBA2C"/>
    <w:lvl w:ilvl="0" w:tplc="8D4C1188">
      <w:start w:val="1"/>
      <w:numFmt w:val="upperLetter"/>
      <w:lvlText w:val="%1)"/>
      <w:lvlJc w:val="left"/>
      <w:pPr>
        <w:tabs>
          <w:tab w:val="num" w:pos="984"/>
        </w:tabs>
        <w:ind w:left="984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7A"/>
    <w:rsid w:val="00003D70"/>
    <w:rsid w:val="00024A48"/>
    <w:rsid w:val="0002704F"/>
    <w:rsid w:val="00074DAC"/>
    <w:rsid w:val="000934BF"/>
    <w:rsid w:val="000A3F74"/>
    <w:rsid w:val="000B6115"/>
    <w:rsid w:val="000D346F"/>
    <w:rsid w:val="000F15C7"/>
    <w:rsid w:val="00105A2D"/>
    <w:rsid w:val="00113524"/>
    <w:rsid w:val="00114475"/>
    <w:rsid w:val="00127C93"/>
    <w:rsid w:val="00166342"/>
    <w:rsid w:val="001757EE"/>
    <w:rsid w:val="00186ECF"/>
    <w:rsid w:val="00195853"/>
    <w:rsid w:val="001D3A69"/>
    <w:rsid w:val="001D3AF0"/>
    <w:rsid w:val="001F66E2"/>
    <w:rsid w:val="00230302"/>
    <w:rsid w:val="00251580"/>
    <w:rsid w:val="00283B39"/>
    <w:rsid w:val="0029120D"/>
    <w:rsid w:val="002A61A4"/>
    <w:rsid w:val="002D3FDF"/>
    <w:rsid w:val="002E497B"/>
    <w:rsid w:val="002E4A39"/>
    <w:rsid w:val="00303049"/>
    <w:rsid w:val="00337D9F"/>
    <w:rsid w:val="003672C9"/>
    <w:rsid w:val="003720CA"/>
    <w:rsid w:val="00396764"/>
    <w:rsid w:val="003B3454"/>
    <w:rsid w:val="003B49A0"/>
    <w:rsid w:val="003C483E"/>
    <w:rsid w:val="003D32A0"/>
    <w:rsid w:val="00401F76"/>
    <w:rsid w:val="0040536F"/>
    <w:rsid w:val="00441350"/>
    <w:rsid w:val="004554F9"/>
    <w:rsid w:val="004558E5"/>
    <w:rsid w:val="004630D0"/>
    <w:rsid w:val="0047589E"/>
    <w:rsid w:val="00491D9D"/>
    <w:rsid w:val="004A0597"/>
    <w:rsid w:val="004C59D5"/>
    <w:rsid w:val="004E1AC9"/>
    <w:rsid w:val="004E46C3"/>
    <w:rsid w:val="004E6361"/>
    <w:rsid w:val="00526268"/>
    <w:rsid w:val="00556B3A"/>
    <w:rsid w:val="00563BD1"/>
    <w:rsid w:val="00570DC4"/>
    <w:rsid w:val="00571A16"/>
    <w:rsid w:val="00573DEB"/>
    <w:rsid w:val="005A0ECE"/>
    <w:rsid w:val="005A44E7"/>
    <w:rsid w:val="005A5270"/>
    <w:rsid w:val="005B509C"/>
    <w:rsid w:val="005C24AE"/>
    <w:rsid w:val="006126FA"/>
    <w:rsid w:val="006148DA"/>
    <w:rsid w:val="00631964"/>
    <w:rsid w:val="006445EB"/>
    <w:rsid w:val="00652C28"/>
    <w:rsid w:val="00653E76"/>
    <w:rsid w:val="00657C3C"/>
    <w:rsid w:val="0067304F"/>
    <w:rsid w:val="00693B6B"/>
    <w:rsid w:val="006C21A9"/>
    <w:rsid w:val="006C6BCD"/>
    <w:rsid w:val="006E0F53"/>
    <w:rsid w:val="00702705"/>
    <w:rsid w:val="00702D03"/>
    <w:rsid w:val="00716AE8"/>
    <w:rsid w:val="00730CB7"/>
    <w:rsid w:val="00731243"/>
    <w:rsid w:val="007350C6"/>
    <w:rsid w:val="0076633A"/>
    <w:rsid w:val="007C6533"/>
    <w:rsid w:val="007E258B"/>
    <w:rsid w:val="007F63CD"/>
    <w:rsid w:val="008001C7"/>
    <w:rsid w:val="008024C7"/>
    <w:rsid w:val="008135A5"/>
    <w:rsid w:val="00830D32"/>
    <w:rsid w:val="00863167"/>
    <w:rsid w:val="00874C9B"/>
    <w:rsid w:val="00893E18"/>
    <w:rsid w:val="008A11B0"/>
    <w:rsid w:val="008B6479"/>
    <w:rsid w:val="008C7D6A"/>
    <w:rsid w:val="008E1DA4"/>
    <w:rsid w:val="008F01F9"/>
    <w:rsid w:val="008F117B"/>
    <w:rsid w:val="008F7945"/>
    <w:rsid w:val="0091728F"/>
    <w:rsid w:val="00921CED"/>
    <w:rsid w:val="00946F79"/>
    <w:rsid w:val="009546B2"/>
    <w:rsid w:val="009675B3"/>
    <w:rsid w:val="0098578F"/>
    <w:rsid w:val="00993AE8"/>
    <w:rsid w:val="009A11E8"/>
    <w:rsid w:val="009B2EEE"/>
    <w:rsid w:val="009B3B81"/>
    <w:rsid w:val="009C3B0E"/>
    <w:rsid w:val="00A2451C"/>
    <w:rsid w:val="00A40F8D"/>
    <w:rsid w:val="00A47701"/>
    <w:rsid w:val="00A76F4B"/>
    <w:rsid w:val="00A91079"/>
    <w:rsid w:val="00A9333C"/>
    <w:rsid w:val="00AA77F9"/>
    <w:rsid w:val="00AB12FD"/>
    <w:rsid w:val="00AB27A2"/>
    <w:rsid w:val="00AB3AE3"/>
    <w:rsid w:val="00AD1B6D"/>
    <w:rsid w:val="00AE4E75"/>
    <w:rsid w:val="00AF7613"/>
    <w:rsid w:val="00B0017A"/>
    <w:rsid w:val="00B16513"/>
    <w:rsid w:val="00B5662F"/>
    <w:rsid w:val="00B60D35"/>
    <w:rsid w:val="00BD6306"/>
    <w:rsid w:val="00BE339C"/>
    <w:rsid w:val="00BF6BC2"/>
    <w:rsid w:val="00C75902"/>
    <w:rsid w:val="00C94A15"/>
    <w:rsid w:val="00C97493"/>
    <w:rsid w:val="00CD1D52"/>
    <w:rsid w:val="00CD73BB"/>
    <w:rsid w:val="00CE084A"/>
    <w:rsid w:val="00CE670E"/>
    <w:rsid w:val="00CF446D"/>
    <w:rsid w:val="00CF49AA"/>
    <w:rsid w:val="00CF63F2"/>
    <w:rsid w:val="00D248B2"/>
    <w:rsid w:val="00D4753D"/>
    <w:rsid w:val="00D50501"/>
    <w:rsid w:val="00D554B3"/>
    <w:rsid w:val="00D86D62"/>
    <w:rsid w:val="00D87D6B"/>
    <w:rsid w:val="00DC702F"/>
    <w:rsid w:val="00DD3BB1"/>
    <w:rsid w:val="00DD4D26"/>
    <w:rsid w:val="00E13429"/>
    <w:rsid w:val="00E16188"/>
    <w:rsid w:val="00E164A5"/>
    <w:rsid w:val="00E23C42"/>
    <w:rsid w:val="00E5133A"/>
    <w:rsid w:val="00E6451F"/>
    <w:rsid w:val="00E80ABD"/>
    <w:rsid w:val="00EB047F"/>
    <w:rsid w:val="00EB6100"/>
    <w:rsid w:val="00EC178E"/>
    <w:rsid w:val="00EE4CF5"/>
    <w:rsid w:val="00EF55A9"/>
    <w:rsid w:val="00F118E1"/>
    <w:rsid w:val="00F12EF3"/>
    <w:rsid w:val="00F90B8C"/>
    <w:rsid w:val="00FB5960"/>
    <w:rsid w:val="00FB638F"/>
    <w:rsid w:val="00FC2165"/>
    <w:rsid w:val="00FE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1BFD2"/>
  <w15:docId w15:val="{5B56C4BF-B05D-4ACB-B82F-E207EA1E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270"/>
    <w:rPr>
      <w:lang w:val="es-ES" w:eastAsia="es-ES"/>
    </w:rPr>
  </w:style>
  <w:style w:type="paragraph" w:styleId="Ttulo1">
    <w:name w:val="heading 1"/>
    <w:basedOn w:val="Normal"/>
    <w:next w:val="Normal"/>
    <w:qFormat/>
    <w:rsid w:val="005A5270"/>
    <w:pPr>
      <w:keepNext/>
      <w:jc w:val="both"/>
      <w:outlineLvl w:val="0"/>
    </w:pPr>
    <w:rPr>
      <w:i/>
      <w:sz w:val="28"/>
      <w:u w:val="single"/>
      <w:lang w:val="es-ES_tradnl"/>
    </w:rPr>
  </w:style>
  <w:style w:type="paragraph" w:styleId="Ttulo2">
    <w:name w:val="heading 2"/>
    <w:basedOn w:val="Normal"/>
    <w:next w:val="Normal"/>
    <w:qFormat/>
    <w:rsid w:val="005A5270"/>
    <w:pPr>
      <w:keepNext/>
      <w:jc w:val="both"/>
      <w:outlineLvl w:val="1"/>
    </w:pPr>
    <w:rPr>
      <w:i/>
      <w:sz w:val="28"/>
      <w:lang w:val="es-ES_tradnl"/>
    </w:rPr>
  </w:style>
  <w:style w:type="paragraph" w:styleId="Ttulo3">
    <w:name w:val="heading 3"/>
    <w:basedOn w:val="Normal"/>
    <w:next w:val="Normal"/>
    <w:qFormat/>
    <w:rsid w:val="005A5270"/>
    <w:pPr>
      <w:keepNext/>
      <w:jc w:val="both"/>
      <w:outlineLvl w:val="2"/>
    </w:pPr>
    <w:rPr>
      <w:b/>
      <w:i/>
      <w:sz w:val="24"/>
      <w:lang w:val="es-ES_tradnl"/>
    </w:rPr>
  </w:style>
  <w:style w:type="paragraph" w:styleId="Ttulo4">
    <w:name w:val="heading 4"/>
    <w:basedOn w:val="Normal"/>
    <w:next w:val="Normal"/>
    <w:qFormat/>
    <w:rsid w:val="005A5270"/>
    <w:pPr>
      <w:keepNext/>
      <w:jc w:val="both"/>
      <w:outlineLvl w:val="3"/>
    </w:pPr>
    <w:rPr>
      <w:i/>
      <w:sz w:val="24"/>
      <w:lang w:val="es-ES_tradnl"/>
    </w:rPr>
  </w:style>
  <w:style w:type="paragraph" w:styleId="Ttulo5">
    <w:name w:val="heading 5"/>
    <w:basedOn w:val="Normal"/>
    <w:next w:val="Normal"/>
    <w:qFormat/>
    <w:rsid w:val="005A5270"/>
    <w:pPr>
      <w:keepNext/>
      <w:ind w:left="2124" w:firstLine="708"/>
      <w:jc w:val="both"/>
      <w:outlineLvl w:val="4"/>
    </w:pPr>
    <w:rPr>
      <w:b/>
      <w:bCs/>
      <w:i/>
      <w:sz w:val="28"/>
      <w:lang w:val="es-ES_tradnl"/>
    </w:rPr>
  </w:style>
  <w:style w:type="paragraph" w:styleId="Ttulo6">
    <w:name w:val="heading 6"/>
    <w:basedOn w:val="Normal"/>
    <w:next w:val="Normal"/>
    <w:qFormat/>
    <w:rsid w:val="005A5270"/>
    <w:pPr>
      <w:keepNext/>
      <w:ind w:firstLine="78"/>
      <w:jc w:val="both"/>
      <w:outlineLvl w:val="5"/>
    </w:pPr>
    <w:rPr>
      <w:i/>
      <w:sz w:val="28"/>
      <w:lang w:val="es-ES_tradnl"/>
    </w:rPr>
  </w:style>
  <w:style w:type="paragraph" w:styleId="Ttulo7">
    <w:name w:val="heading 7"/>
    <w:basedOn w:val="Normal"/>
    <w:next w:val="Normal"/>
    <w:qFormat/>
    <w:rsid w:val="005A5270"/>
    <w:pPr>
      <w:keepNext/>
      <w:jc w:val="both"/>
      <w:outlineLvl w:val="6"/>
    </w:pPr>
    <w:rPr>
      <w:b/>
      <w:bCs/>
      <w:i/>
      <w:sz w:val="28"/>
      <w:u w:val="single"/>
      <w:lang w:val="es-ES_tradnl"/>
    </w:rPr>
  </w:style>
  <w:style w:type="paragraph" w:styleId="Ttulo8">
    <w:name w:val="heading 8"/>
    <w:basedOn w:val="Normal"/>
    <w:next w:val="Normal"/>
    <w:qFormat/>
    <w:rsid w:val="005A5270"/>
    <w:pPr>
      <w:keepNext/>
      <w:outlineLvl w:val="7"/>
    </w:pPr>
    <w:rPr>
      <w:b/>
      <w:bCs/>
      <w:i/>
      <w:iCs/>
      <w:sz w:val="28"/>
      <w:u w:val="single"/>
      <w:lang w:val="es-ES_tradnl"/>
    </w:rPr>
  </w:style>
  <w:style w:type="paragraph" w:styleId="Ttulo9">
    <w:name w:val="heading 9"/>
    <w:basedOn w:val="Normal"/>
    <w:next w:val="Normal"/>
    <w:qFormat/>
    <w:rsid w:val="005A5270"/>
    <w:pPr>
      <w:keepNext/>
      <w:ind w:firstLine="708"/>
      <w:outlineLvl w:val="8"/>
    </w:pPr>
    <w:rPr>
      <w:b/>
      <w:bCs/>
      <w:i/>
      <w:iCs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rsid w:val="005A5270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i/>
      <w:sz w:val="28"/>
    </w:rPr>
  </w:style>
  <w:style w:type="paragraph" w:styleId="Textoindependiente">
    <w:name w:val="Body Text"/>
    <w:basedOn w:val="Normal"/>
    <w:rsid w:val="005A5270"/>
    <w:pPr>
      <w:jc w:val="both"/>
    </w:pPr>
    <w:rPr>
      <w:b/>
      <w:i/>
      <w:sz w:val="28"/>
      <w:lang w:val="es-ES_tradnl"/>
    </w:rPr>
  </w:style>
  <w:style w:type="paragraph" w:styleId="Textoindependiente2">
    <w:name w:val="Body Text 2"/>
    <w:basedOn w:val="Normal"/>
    <w:rsid w:val="005A5270"/>
    <w:pPr>
      <w:jc w:val="both"/>
    </w:pPr>
    <w:rPr>
      <w:b/>
      <w:bCs/>
      <w:i/>
      <w:sz w:val="28"/>
      <w:u w:val="single"/>
      <w:lang w:val="es-ES_tradnl"/>
    </w:rPr>
  </w:style>
  <w:style w:type="paragraph" w:styleId="Textodeglobo">
    <w:name w:val="Balloon Text"/>
    <w:basedOn w:val="Normal"/>
    <w:semiHidden/>
    <w:rsid w:val="00B60D3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1D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D9D"/>
    <w:rPr>
      <w:lang w:val="es-ES" w:eastAsia="es-ES"/>
    </w:rPr>
  </w:style>
  <w:style w:type="paragraph" w:styleId="Piedepgina">
    <w:name w:val="footer"/>
    <w:basedOn w:val="Normal"/>
    <w:link w:val="PiedepginaCar"/>
    <w:unhideWhenUsed/>
    <w:rsid w:val="00491D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91D9D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CB757-44A1-4597-AD19-CFBFDB7B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ORDENANZA MUNICIPAL Nº  / 2000 – APROBANDO INCREMENTO PRESUPUESTO DE GASTOS Y CALCULO DE RECURSOS PARA EL EJERCICIO FINANCIERO 2000</vt:lpstr>
    </vt:vector>
  </TitlesOfParts>
  <Company>-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ORDENANZA MUNICIPAL Nº  / 2000 – APROBANDO INCREMENTO PRESUPUESTO DE GASTOS Y CALCULO DE RECURSOS PARA EL EJERCICIO FINANCIERO 2000</dc:title>
  <dc:creator>OEM</dc:creator>
  <cp:lastModifiedBy>concejo  muni</cp:lastModifiedBy>
  <cp:revision>2</cp:revision>
  <cp:lastPrinted>2025-12-29T23:33:00Z</cp:lastPrinted>
  <dcterms:created xsi:type="dcterms:W3CDTF">2025-12-29T23:33:00Z</dcterms:created>
  <dcterms:modified xsi:type="dcterms:W3CDTF">2025-12-29T23:33:00Z</dcterms:modified>
</cp:coreProperties>
</file>