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0" w:rsidRPr="00B23D24" w:rsidRDefault="00FD3DB0" w:rsidP="00FD3DB0">
      <w:pPr>
        <w:spacing w:before="240" w:line="360" w:lineRule="auto"/>
        <w:ind w:left="567" w:right="113"/>
        <w:rPr>
          <w:rFonts w:cstheme="minorHAnsi"/>
          <w:b/>
          <w:lang w:val="es-AR"/>
        </w:rPr>
      </w:pPr>
      <w:bookmarkStart w:id="0" w:name="_GoBack"/>
      <w:r w:rsidRPr="00B23D24">
        <w:rPr>
          <w:rFonts w:cstheme="minorHAnsi"/>
          <w:b/>
          <w:lang w:val="es-AR"/>
        </w:rPr>
        <w:t>ORDENANZA</w:t>
      </w:r>
      <w:r w:rsidR="006611B2" w:rsidRPr="00B23D24">
        <w:rPr>
          <w:rFonts w:cstheme="minorHAnsi"/>
          <w:b/>
          <w:lang w:val="es-AR"/>
        </w:rPr>
        <w:t xml:space="preserve"> MUNICIPAL Nº </w:t>
      </w:r>
      <w:r w:rsidR="00B23D24" w:rsidRPr="00B23D24">
        <w:rPr>
          <w:rFonts w:cstheme="minorHAnsi"/>
          <w:b/>
          <w:lang w:val="es-AR"/>
        </w:rPr>
        <w:t>434</w:t>
      </w:r>
      <w:r w:rsidR="006611B2" w:rsidRPr="00B23D24">
        <w:rPr>
          <w:rFonts w:cstheme="minorHAnsi"/>
          <w:b/>
          <w:lang w:val="es-AR"/>
        </w:rPr>
        <w:t xml:space="preserve"> APROBANDO</w:t>
      </w:r>
      <w:r w:rsidRPr="00B23D24">
        <w:rPr>
          <w:rFonts w:cstheme="minorHAnsi"/>
          <w:b/>
          <w:lang w:val="es-AR"/>
        </w:rPr>
        <w:t xml:space="preserve"> CONVENIO Y AUTORIZANDO EJECUCION</w:t>
      </w:r>
    </w:p>
    <w:bookmarkEnd w:id="0"/>
    <w:p w:rsidR="006611B2" w:rsidRPr="00F60175" w:rsidRDefault="006611B2" w:rsidP="006611B2">
      <w:pPr>
        <w:spacing w:before="240" w:line="360" w:lineRule="auto"/>
        <w:ind w:left="567" w:right="113"/>
        <w:jc w:val="right"/>
        <w:rPr>
          <w:rFonts w:cstheme="minorHAnsi"/>
        </w:rPr>
      </w:pPr>
      <w:r>
        <w:rPr>
          <w:rFonts w:cstheme="minorHAnsi"/>
          <w:lang w:val="es-AR"/>
        </w:rPr>
        <w:t xml:space="preserve">Gobernador Mansilla </w:t>
      </w:r>
      <w:r>
        <w:rPr>
          <w:rFonts w:cstheme="minorHAnsi"/>
          <w:lang w:val="es-AR"/>
        </w:rPr>
        <w:t xml:space="preserve">13 de </w:t>
      </w:r>
      <w:proofErr w:type="gramStart"/>
      <w:r>
        <w:rPr>
          <w:rFonts w:cstheme="minorHAnsi"/>
          <w:lang w:val="es-AR"/>
        </w:rPr>
        <w:t xml:space="preserve">octubre </w:t>
      </w:r>
      <w:r>
        <w:rPr>
          <w:rFonts w:cstheme="minorHAnsi"/>
          <w:lang w:val="es-AR"/>
        </w:rPr>
        <w:t xml:space="preserve"> de</w:t>
      </w:r>
      <w:proofErr w:type="gramEnd"/>
      <w:r>
        <w:rPr>
          <w:rFonts w:cstheme="minorHAnsi"/>
          <w:lang w:val="es-AR"/>
        </w:rPr>
        <w:t xml:space="preserve"> 2025</w:t>
      </w:r>
      <w:r w:rsidRPr="00F60175">
        <w:rPr>
          <w:rFonts w:cstheme="minorHAnsi"/>
          <w:lang w:val="es-AR"/>
        </w:rPr>
        <w:t xml:space="preserve"> </w:t>
      </w:r>
    </w:p>
    <w:p w:rsidR="00FD3DB0" w:rsidRDefault="00FD3DB0" w:rsidP="00FD3DB0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VISTO: </w:t>
      </w:r>
    </w:p>
    <w:p w:rsidR="00FD3DB0" w:rsidRPr="00F60175" w:rsidRDefault="00FD3DB0" w:rsidP="00FD3DB0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ab/>
      </w:r>
      <w:r>
        <w:rPr>
          <w:rFonts w:cstheme="minorHAnsi"/>
          <w:b/>
          <w:lang w:val="es-AR"/>
        </w:rPr>
        <w:tab/>
      </w:r>
      <w:r w:rsidRPr="00F60175">
        <w:rPr>
          <w:rFonts w:cstheme="minorHAnsi"/>
          <w:lang w:val="es-AR"/>
        </w:rPr>
        <w:t>El Convenio</w:t>
      </w:r>
      <w:r>
        <w:rPr>
          <w:rFonts w:cstheme="minorHAnsi"/>
          <w:lang w:val="es-AR"/>
        </w:rPr>
        <w:t xml:space="preserve"> de transferencia de fondos entre el Ministerio de Desarrollo Humano de la Provincia, representado por </w:t>
      </w:r>
      <w:r w:rsidRPr="00F60175">
        <w:rPr>
          <w:rFonts w:cstheme="minorHAnsi"/>
          <w:lang w:val="es-AR"/>
        </w:rPr>
        <w:t>l</w:t>
      </w:r>
      <w:r>
        <w:rPr>
          <w:rFonts w:cstheme="minorHAnsi"/>
          <w:lang w:val="es-AR"/>
        </w:rPr>
        <w:t>a</w:t>
      </w:r>
      <w:r w:rsidRPr="00F60175">
        <w:rPr>
          <w:rFonts w:cstheme="minorHAnsi"/>
          <w:lang w:val="es-AR"/>
        </w:rPr>
        <w:t xml:space="preserve"> Sr</w:t>
      </w:r>
      <w:r>
        <w:rPr>
          <w:rFonts w:cstheme="minorHAnsi"/>
          <w:lang w:val="es-AR"/>
        </w:rPr>
        <w:t>a</w:t>
      </w:r>
      <w:r w:rsidRPr="00F60175">
        <w:rPr>
          <w:rFonts w:cstheme="minorHAnsi"/>
          <w:lang w:val="es-AR"/>
        </w:rPr>
        <w:t>.</w:t>
      </w:r>
      <w:r>
        <w:rPr>
          <w:rFonts w:cstheme="minorHAnsi"/>
          <w:lang w:val="es-AR"/>
        </w:rPr>
        <w:t xml:space="preserve"> VERONICA BERISSO, Ministra de Desarrollo Humano, y </w:t>
      </w:r>
      <w:r w:rsidRPr="00FD3DB0">
        <w:rPr>
          <w:rFonts w:cstheme="minorHAnsi"/>
          <w:lang w:val="es-AR"/>
        </w:rPr>
        <w:t>la Municipalidad de Gobernador Mansilla</w:t>
      </w:r>
      <w:r>
        <w:rPr>
          <w:rFonts w:cstheme="minorHAnsi"/>
          <w:lang w:val="es-AR"/>
        </w:rPr>
        <w:t xml:space="preserve">, representada por el Sr. </w:t>
      </w:r>
      <w:r w:rsidR="004C485B">
        <w:rPr>
          <w:rFonts w:cstheme="minorHAnsi"/>
          <w:lang w:val="es-AR"/>
        </w:rPr>
        <w:t>FRANCISCO JESÚS PASINATTO</w:t>
      </w:r>
      <w:r>
        <w:rPr>
          <w:rFonts w:cstheme="minorHAnsi"/>
          <w:lang w:val="es-AR"/>
        </w:rPr>
        <w:t>,</w:t>
      </w:r>
      <w:r w:rsidR="000E71A6">
        <w:rPr>
          <w:rFonts w:cstheme="minorHAnsi"/>
          <w:lang w:val="es-AR"/>
        </w:rPr>
        <w:t xml:space="preserve"> de fecha 12 de septiem</w:t>
      </w:r>
      <w:r>
        <w:rPr>
          <w:rFonts w:cstheme="minorHAnsi"/>
          <w:lang w:val="es-AR"/>
        </w:rPr>
        <w:t xml:space="preserve">bre del año </w:t>
      </w:r>
      <w:r w:rsidR="000E71A6">
        <w:rPr>
          <w:rFonts w:cstheme="minorHAnsi"/>
          <w:lang w:val="es-AR"/>
        </w:rPr>
        <w:t>2025</w:t>
      </w:r>
      <w:r w:rsidRPr="00F60175">
        <w:rPr>
          <w:rFonts w:cstheme="minorHAnsi"/>
          <w:lang w:val="es-AR"/>
        </w:rPr>
        <w:t>.</w:t>
      </w:r>
    </w:p>
    <w:p w:rsidR="00FD3DB0" w:rsidRPr="00F60175" w:rsidRDefault="00FD3DB0" w:rsidP="00FD3DB0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 w:rsidRPr="00F60175">
        <w:rPr>
          <w:rFonts w:cstheme="minorHAnsi"/>
          <w:lang w:val="es-AR"/>
        </w:rPr>
        <w:t xml:space="preserve"> </w:t>
      </w:r>
      <w:r w:rsidRPr="00F60175">
        <w:rPr>
          <w:rFonts w:cstheme="minorHAnsi"/>
          <w:b/>
          <w:lang w:val="es-AR"/>
        </w:rPr>
        <w:t xml:space="preserve">CONSIDERANDO:  </w:t>
      </w:r>
    </w:p>
    <w:p w:rsidR="000E71A6" w:rsidRDefault="000E71A6" w:rsidP="000E71A6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ab/>
      </w:r>
      <w:r>
        <w:rPr>
          <w:rFonts w:cstheme="minorHAnsi"/>
          <w:lang w:val="es-AR"/>
        </w:rPr>
        <w:tab/>
      </w:r>
      <w:r w:rsidR="00FD3DB0" w:rsidRPr="00F60175">
        <w:rPr>
          <w:rFonts w:cstheme="minorHAnsi"/>
          <w:lang w:val="es-AR"/>
        </w:rPr>
        <w:t>Qu</w:t>
      </w:r>
      <w:r w:rsidR="00FD3DB0">
        <w:rPr>
          <w:rFonts w:cstheme="minorHAnsi"/>
          <w:lang w:val="es-AR"/>
        </w:rPr>
        <w:t xml:space="preserve">e dicho convenio tiene por </w:t>
      </w:r>
      <w:r>
        <w:rPr>
          <w:rFonts w:cstheme="minorHAnsi"/>
          <w:lang w:val="es-AR"/>
        </w:rPr>
        <w:t xml:space="preserve">objetivo principal proporcionar </w:t>
      </w:r>
      <w:r w:rsidRPr="000E71A6">
        <w:rPr>
          <w:rFonts w:cstheme="minorHAnsi"/>
          <w:lang w:val="es-AR"/>
        </w:rPr>
        <w:t>recursos financieros a emprendedores y proyectos productivos de la economía social y soli</w:t>
      </w:r>
      <w:r>
        <w:rPr>
          <w:rFonts w:cstheme="minorHAnsi"/>
          <w:lang w:val="es-AR"/>
        </w:rPr>
        <w:t>daria.</w:t>
      </w:r>
    </w:p>
    <w:p w:rsidR="000E71A6" w:rsidRPr="000E71A6" w:rsidRDefault="000E71A6" w:rsidP="000E71A6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ab/>
      </w:r>
      <w:r>
        <w:rPr>
          <w:rFonts w:cstheme="minorHAnsi"/>
          <w:lang w:val="es-AR"/>
        </w:rPr>
        <w:tab/>
        <w:t xml:space="preserve">Que estos fondos permiten: </w:t>
      </w:r>
    </w:p>
    <w:p w:rsidR="000E71A6" w:rsidRPr="000E71A6" w:rsidRDefault="000E71A6" w:rsidP="000E71A6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 w:rsidRPr="000E71A6">
        <w:rPr>
          <w:rFonts w:cstheme="minorHAnsi"/>
          <w:lang w:val="es-AR"/>
        </w:rPr>
        <w:t>- Crear un Fondo de Microcréditos: destinado a financiar actividades productivas y de servicios de emprendedores individuales y asociativos.</w:t>
      </w:r>
    </w:p>
    <w:p w:rsidR="000E71A6" w:rsidRPr="000E71A6" w:rsidRDefault="000E71A6" w:rsidP="000E71A6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 w:rsidRPr="000E71A6">
        <w:rPr>
          <w:rFonts w:cstheme="minorHAnsi"/>
          <w:lang w:val="es-AR"/>
        </w:rPr>
        <w:t>- Fortalecer la operatoria: ampliar las herramientas de desarrollo para los emprendedores locales a través de talleres, capacitaciones y asistencia técnica.</w:t>
      </w:r>
    </w:p>
    <w:p w:rsidR="000E71A6" w:rsidRPr="000E71A6" w:rsidRDefault="000E71A6" w:rsidP="000E71A6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 w:rsidRPr="000E71A6">
        <w:rPr>
          <w:rFonts w:cstheme="minorHAnsi"/>
          <w:lang w:val="es-AR"/>
        </w:rPr>
        <w:t>- Apoyar a la economía social: promover el crecimiento y desarrollo de la economía social y solidaria en la provincia.</w:t>
      </w:r>
    </w:p>
    <w:p w:rsidR="00FD3DB0" w:rsidRPr="00EA38E4" w:rsidRDefault="00C901E9" w:rsidP="000E71A6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>
        <w:rPr>
          <w:rFonts w:cstheme="minorHAnsi"/>
          <w:lang w:val="es-AR"/>
        </w:rPr>
        <w:tab/>
      </w:r>
      <w:r>
        <w:rPr>
          <w:rFonts w:cstheme="minorHAnsi"/>
          <w:lang w:val="es-AR"/>
        </w:rPr>
        <w:tab/>
        <w:t xml:space="preserve">Que por medio del mencionado Convenio el </w:t>
      </w:r>
      <w:r w:rsidR="000E71A6" w:rsidRPr="000E71A6">
        <w:rPr>
          <w:rFonts w:cstheme="minorHAnsi"/>
          <w:lang w:val="es-AR"/>
        </w:rPr>
        <w:t>Ministerio de Desarrollo Humano provincial transfiere fondos a la institución de microcréditos, que se encarga de administrarlos y otorgarlos a los emprendedores que cumplan c</w:t>
      </w:r>
      <w:r>
        <w:rPr>
          <w:rFonts w:cstheme="minorHAnsi"/>
          <w:lang w:val="es-AR"/>
        </w:rPr>
        <w:t xml:space="preserve">on los requisitos establecidos. Por lo que de esta manera se busca </w:t>
      </w:r>
      <w:r w:rsidR="000E71A6" w:rsidRPr="000E71A6">
        <w:rPr>
          <w:rFonts w:cstheme="minorHAnsi"/>
          <w:lang w:val="es-AR"/>
        </w:rPr>
        <w:t>fomentar el desarrollo económico y social en la región, apoyando a aquellos que buscan iniciar o mejorar sus proyectos productivos.</w:t>
      </w:r>
    </w:p>
    <w:p w:rsidR="00FD3DB0" w:rsidRPr="00F60175" w:rsidRDefault="00FD3DB0" w:rsidP="00FD3DB0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lastRenderedPageBreak/>
        <w:tab/>
      </w:r>
      <w:r>
        <w:rPr>
          <w:rFonts w:cstheme="minorHAnsi"/>
          <w:lang w:val="es-AR"/>
        </w:rPr>
        <w:tab/>
      </w:r>
      <w:r w:rsidRPr="00F60175">
        <w:rPr>
          <w:rFonts w:cstheme="minorHAnsi"/>
          <w:lang w:val="es-AR"/>
        </w:rPr>
        <w:t xml:space="preserve">Que el presente se dicta dentro de las facultades dadas por la Ley 10027, 10082 y modificatorias. </w:t>
      </w:r>
    </w:p>
    <w:p w:rsidR="006611B2" w:rsidRDefault="00FD3DB0" w:rsidP="00FD3DB0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 w:rsidRPr="00F60175">
        <w:rPr>
          <w:rFonts w:cstheme="minorHAnsi"/>
          <w:lang w:val="es-AR"/>
        </w:rPr>
        <w:t xml:space="preserve">              Por tanto, </w:t>
      </w:r>
      <w:r w:rsidR="006611B2">
        <w:rPr>
          <w:rFonts w:cstheme="minorHAnsi"/>
          <w:lang w:val="es-AR"/>
        </w:rPr>
        <w:t>EL HONORABLE CONCEJO DELIBERANTE DE GDOR. MANSILLA SANCIONA CON FUERZA DE</w:t>
      </w:r>
      <w:r w:rsidRPr="00F60175">
        <w:rPr>
          <w:rFonts w:cstheme="minorHAnsi"/>
          <w:b/>
          <w:lang w:val="es-AR"/>
        </w:rPr>
        <w:t>:</w:t>
      </w:r>
      <w:r w:rsidR="006611B2">
        <w:rPr>
          <w:rFonts w:cstheme="minorHAnsi"/>
          <w:b/>
          <w:lang w:val="es-AR"/>
        </w:rPr>
        <w:t xml:space="preserve"> </w:t>
      </w:r>
    </w:p>
    <w:p w:rsidR="006611B2" w:rsidRPr="006611B2" w:rsidRDefault="006611B2" w:rsidP="006611B2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                                         ORDENANZA</w:t>
      </w:r>
    </w:p>
    <w:p w:rsidR="000E71A6" w:rsidRPr="000E71A6" w:rsidRDefault="00FD3DB0" w:rsidP="000E71A6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 w:rsidRPr="00F60175">
        <w:rPr>
          <w:rFonts w:cstheme="minorHAnsi"/>
          <w:b/>
          <w:u w:val="single"/>
          <w:lang w:val="es-AR"/>
        </w:rPr>
        <w:t>ARTICULO 1º:</w:t>
      </w:r>
      <w:r>
        <w:rPr>
          <w:rFonts w:cstheme="minorHAnsi"/>
          <w:lang w:val="es-AR"/>
        </w:rPr>
        <w:t xml:space="preserve"> APROBAR </w:t>
      </w:r>
      <w:r w:rsidRPr="00F60175">
        <w:rPr>
          <w:rFonts w:cstheme="minorHAnsi"/>
          <w:lang w:val="es-AR"/>
        </w:rPr>
        <w:t>el Convenio de</w:t>
      </w:r>
      <w:r w:rsidR="000E71A6" w:rsidRPr="000E71A6">
        <w:rPr>
          <w:rFonts w:cstheme="minorHAnsi"/>
          <w:lang w:val="es-AR"/>
        </w:rPr>
        <w:t xml:space="preserve"> transferencia de fondos entre el Ministerio de Desarrollo Humano de la Provincia, representado por la Sra. VERONICA BERISSO, Ministra de Desarrollo Humano, y la Municipalidad de Gobernador Mansilla</w:t>
      </w:r>
      <w:r w:rsidRPr="00654C68">
        <w:rPr>
          <w:rFonts w:cstheme="minorHAnsi"/>
          <w:lang w:val="es-AR"/>
        </w:rPr>
        <w:t xml:space="preserve">, </w:t>
      </w:r>
      <w:r w:rsidR="000E71A6" w:rsidRPr="000E71A6">
        <w:rPr>
          <w:rFonts w:cstheme="minorHAnsi"/>
          <w:lang w:val="es-AR"/>
        </w:rPr>
        <w:t>representada por el Sr. FRANCISCO JESÚS PASINATTO, de fecha 12 de septiembre del año 2025.</w:t>
      </w:r>
    </w:p>
    <w:p w:rsidR="000E71A6" w:rsidRDefault="00FD3DB0" w:rsidP="00FD3DB0">
      <w:pPr>
        <w:spacing w:before="240" w:line="360" w:lineRule="auto"/>
        <w:ind w:left="567" w:right="113"/>
        <w:jc w:val="both"/>
        <w:rPr>
          <w:rFonts w:cstheme="minorHAnsi"/>
          <w:lang w:val="es-AR"/>
        </w:rPr>
      </w:pPr>
      <w:r w:rsidRPr="00F60175">
        <w:rPr>
          <w:rFonts w:cstheme="minorHAnsi"/>
          <w:b/>
          <w:u w:val="single"/>
          <w:lang w:val="es-AR"/>
        </w:rPr>
        <w:t>ARTICULO 2º:</w:t>
      </w:r>
      <w:r w:rsidRPr="00EA38E4">
        <w:rPr>
          <w:rFonts w:cstheme="minorHAnsi"/>
          <w:lang w:val="es-AR"/>
        </w:rPr>
        <w:t xml:space="preserve"> </w:t>
      </w:r>
      <w:r>
        <w:rPr>
          <w:rFonts w:cstheme="minorHAnsi"/>
          <w:lang w:val="es-AR"/>
        </w:rPr>
        <w:t>A</w:t>
      </w:r>
      <w:r w:rsidRPr="00EA38E4">
        <w:rPr>
          <w:rFonts w:cstheme="minorHAnsi"/>
          <w:lang w:val="es-AR"/>
        </w:rPr>
        <w:t>UTORIZA</w:t>
      </w:r>
      <w:r>
        <w:rPr>
          <w:rFonts w:cstheme="minorHAnsi"/>
          <w:lang w:val="es-AR"/>
        </w:rPr>
        <w:t>R</w:t>
      </w:r>
      <w:r w:rsidRPr="00EA38E4">
        <w:rPr>
          <w:rFonts w:cstheme="minorHAnsi"/>
          <w:lang w:val="es-AR"/>
        </w:rPr>
        <w:t xml:space="preserve"> al ejecutivo municipal a </w:t>
      </w:r>
      <w:r w:rsidR="000E71A6">
        <w:rPr>
          <w:rFonts w:cstheme="minorHAnsi"/>
          <w:lang w:val="es-AR"/>
        </w:rPr>
        <w:t>la</w:t>
      </w:r>
      <w:r w:rsidR="00A34AE2">
        <w:rPr>
          <w:rFonts w:cstheme="minorHAnsi"/>
          <w:lang w:val="es-AR"/>
        </w:rPr>
        <w:t xml:space="preserve"> firma y a la</w:t>
      </w:r>
      <w:r w:rsidR="000E71A6">
        <w:rPr>
          <w:rFonts w:cstheme="minorHAnsi"/>
          <w:lang w:val="es-AR"/>
        </w:rPr>
        <w:t xml:space="preserve"> ejecución del presente Convenio.</w:t>
      </w:r>
    </w:p>
    <w:p w:rsidR="00FD3DB0" w:rsidRPr="000E71A6" w:rsidRDefault="00FD3DB0" w:rsidP="00FD3DB0">
      <w:pPr>
        <w:spacing w:before="240" w:line="360" w:lineRule="auto"/>
        <w:ind w:left="567" w:right="113"/>
        <w:jc w:val="both"/>
        <w:rPr>
          <w:rFonts w:cstheme="minorHAnsi"/>
          <w:b/>
          <w:lang w:val="es-AR"/>
        </w:rPr>
      </w:pPr>
      <w:r w:rsidRPr="00F60175">
        <w:rPr>
          <w:rFonts w:cstheme="minorHAnsi"/>
          <w:b/>
          <w:u w:val="single"/>
          <w:lang w:val="es-AR"/>
        </w:rPr>
        <w:t>ARTICULO 3º:</w:t>
      </w:r>
      <w:r w:rsidRPr="00EA38E4">
        <w:rPr>
          <w:rFonts w:cstheme="minorHAnsi"/>
          <w:lang w:val="es-AR"/>
        </w:rPr>
        <w:t xml:space="preserve"> </w:t>
      </w:r>
      <w:r w:rsidRPr="00414831">
        <w:rPr>
          <w:rFonts w:cstheme="minorHAnsi"/>
          <w:lang w:val="es-AR"/>
        </w:rPr>
        <w:t>De forma.</w:t>
      </w:r>
    </w:p>
    <w:p w:rsidR="00FD3DB0" w:rsidRPr="00F60175" w:rsidRDefault="00FD3DB0" w:rsidP="00FD3DB0">
      <w:pPr>
        <w:spacing w:before="240" w:line="360" w:lineRule="auto"/>
        <w:ind w:left="567" w:right="113"/>
        <w:jc w:val="both"/>
        <w:rPr>
          <w:rFonts w:cstheme="minorHAnsi"/>
          <w:lang w:val="es-ES_tradnl"/>
        </w:rPr>
      </w:pPr>
    </w:p>
    <w:p w:rsidR="00FD3DB0" w:rsidRPr="00F60175" w:rsidRDefault="00FD3DB0" w:rsidP="00FD3DB0">
      <w:pPr>
        <w:spacing w:before="240" w:line="360" w:lineRule="auto"/>
        <w:ind w:left="567" w:right="113"/>
        <w:jc w:val="both"/>
        <w:rPr>
          <w:rFonts w:cstheme="minorHAnsi"/>
          <w:lang w:val="es-ES_tradnl"/>
        </w:rPr>
      </w:pPr>
    </w:p>
    <w:p w:rsidR="00FD3DB0" w:rsidRPr="00F60175" w:rsidRDefault="00FD3DB0" w:rsidP="00FD3DB0">
      <w:pPr>
        <w:spacing w:before="240" w:line="360" w:lineRule="auto"/>
        <w:ind w:left="567" w:right="113"/>
        <w:jc w:val="both"/>
        <w:rPr>
          <w:rFonts w:cstheme="minorHAnsi"/>
          <w:lang w:val="es-ES_tradnl"/>
        </w:rPr>
      </w:pPr>
    </w:p>
    <w:p w:rsidR="00DF0635" w:rsidRDefault="00DF0635"/>
    <w:sectPr w:rsidR="00DF06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BE" w:rsidRDefault="00AB6CBE" w:rsidP="00FD3DB0">
      <w:pPr>
        <w:spacing w:after="0" w:line="240" w:lineRule="auto"/>
      </w:pPr>
      <w:r>
        <w:separator/>
      </w:r>
    </w:p>
  </w:endnote>
  <w:endnote w:type="continuationSeparator" w:id="0">
    <w:p w:rsidR="00AB6CBE" w:rsidRDefault="00AB6CBE" w:rsidP="00FD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BE" w:rsidRDefault="00AB6CBE" w:rsidP="00FD3DB0">
      <w:pPr>
        <w:spacing w:after="0" w:line="240" w:lineRule="auto"/>
      </w:pPr>
      <w:r>
        <w:separator/>
      </w:r>
    </w:p>
  </w:footnote>
  <w:footnote w:type="continuationSeparator" w:id="0">
    <w:p w:rsidR="00AB6CBE" w:rsidRDefault="00AB6CBE" w:rsidP="00FD3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B0" w:rsidRPr="00744C09" w:rsidRDefault="00FD3DB0" w:rsidP="00FD3DB0">
    <w:pPr>
      <w:tabs>
        <w:tab w:val="center" w:pos="4252"/>
        <w:tab w:val="right" w:pos="8504"/>
      </w:tabs>
      <w:spacing w:after="0" w:line="240" w:lineRule="auto"/>
    </w:pPr>
    <w:r w:rsidRPr="00744C09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04FE8C4D" wp14:editId="34592BA8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4C09">
      <w:t xml:space="preserve"> </w:t>
    </w:r>
  </w:p>
  <w:p w:rsidR="00FD3DB0" w:rsidRPr="00744C09" w:rsidRDefault="00FD3DB0" w:rsidP="00FD3DB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44C09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5BECA306" wp14:editId="2036F29A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4C09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FD3DB0" w:rsidRPr="00744C09" w:rsidRDefault="00FD3DB0" w:rsidP="00FD3DB0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FD3DB0" w:rsidRPr="00744C09" w:rsidRDefault="00FD3DB0" w:rsidP="00FD3DB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744C09">
      <w:rPr>
        <w:rFonts w:ascii="Times New Roman" w:hAnsi="Times New Roman" w:cs="Times New Roman"/>
      </w:rPr>
      <w:t>SAN MARTIN 502- Gdor. Mansilla (E.R)</w:t>
    </w:r>
  </w:p>
  <w:p w:rsidR="00FD3DB0" w:rsidRPr="00744C09" w:rsidRDefault="00FD3DB0" w:rsidP="00FD3DB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744C09">
      <w:rPr>
        <w:rFonts w:ascii="Times New Roman" w:hAnsi="Times New Roman" w:cs="Times New Roman"/>
      </w:rPr>
      <w:t>www.mansillaer.ar</w:t>
    </w:r>
  </w:p>
  <w:p w:rsidR="00FD3DB0" w:rsidRPr="00744C09" w:rsidRDefault="00FD3DB0" w:rsidP="00FD3DB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744C09">
      <w:rPr>
        <w:rFonts w:ascii="Times New Roman" w:hAnsi="Times New Roman" w:cs="Times New Roman"/>
      </w:rPr>
      <w:t>Teléfono 3445-493064</w:t>
    </w:r>
  </w:p>
  <w:p w:rsidR="00FD3DB0" w:rsidRPr="00744C09" w:rsidRDefault="00FD3DB0" w:rsidP="00FD3DB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744C09">
      <w:rPr>
        <w:rFonts w:ascii="Times New Roman" w:hAnsi="Times New Roman" w:cs="Times New Roman"/>
      </w:rPr>
      <w:t>gobernadormansilla@hotmail.com</w:t>
    </w:r>
  </w:p>
  <w:p w:rsidR="00FD3DB0" w:rsidRDefault="00FD3DB0">
    <w:pPr>
      <w:pStyle w:val="Encabezado"/>
    </w:pPr>
  </w:p>
  <w:p w:rsidR="00FD3DB0" w:rsidRDefault="00FD3D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0"/>
    <w:rsid w:val="000E71A6"/>
    <w:rsid w:val="00442449"/>
    <w:rsid w:val="004C485B"/>
    <w:rsid w:val="00565055"/>
    <w:rsid w:val="006611B2"/>
    <w:rsid w:val="00A34AE2"/>
    <w:rsid w:val="00AB6CBE"/>
    <w:rsid w:val="00B23D24"/>
    <w:rsid w:val="00C13AD3"/>
    <w:rsid w:val="00C901E9"/>
    <w:rsid w:val="00DF0635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1647"/>
  <w15:chartTrackingRefBased/>
  <w15:docId w15:val="{DFF7F2F5-1700-4694-8B8A-28A813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D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B0"/>
  </w:style>
  <w:style w:type="paragraph" w:styleId="Piedepgina">
    <w:name w:val="footer"/>
    <w:basedOn w:val="Normal"/>
    <w:link w:val="PiedepginaCar"/>
    <w:uiPriority w:val="99"/>
    <w:unhideWhenUsed/>
    <w:rsid w:val="00FD3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B0"/>
  </w:style>
  <w:style w:type="paragraph" w:styleId="Textodeglobo">
    <w:name w:val="Balloon Text"/>
    <w:basedOn w:val="Normal"/>
    <w:link w:val="TextodegloboCar"/>
    <w:uiPriority w:val="99"/>
    <w:semiHidden/>
    <w:unhideWhenUsed/>
    <w:rsid w:val="00B2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2025-10-09T23:50:00Z</cp:lastPrinted>
  <dcterms:created xsi:type="dcterms:W3CDTF">2025-10-09T23:51:00Z</dcterms:created>
  <dcterms:modified xsi:type="dcterms:W3CDTF">2025-10-09T23:51:00Z</dcterms:modified>
</cp:coreProperties>
</file>