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3F" w:rsidRDefault="00FA003F" w:rsidP="00FA003F">
      <w:pPr>
        <w:spacing w:line="360" w:lineRule="auto"/>
        <w:ind w:left="454" w:right="113"/>
        <w:jc w:val="both"/>
        <w:rPr>
          <w:b/>
        </w:rPr>
      </w:pPr>
      <w:bookmarkStart w:id="0" w:name="_GoBack"/>
      <w:r w:rsidRPr="00FA003F">
        <w:rPr>
          <w:b/>
          <w:u w:val="single"/>
          <w:lang w:val="es-ES_tradnl"/>
        </w:rPr>
        <w:t>ORDENANZA</w:t>
      </w:r>
      <w:r w:rsidR="0003339F">
        <w:rPr>
          <w:b/>
          <w:u w:val="single"/>
          <w:lang w:val="es-ES_tradnl"/>
        </w:rPr>
        <w:t xml:space="preserve"> MUNICIPAL Nº 425</w:t>
      </w:r>
      <w:r w:rsidRPr="00FA003F">
        <w:rPr>
          <w:b/>
          <w:u w:val="single"/>
          <w:lang w:val="es-ES_tradnl"/>
        </w:rPr>
        <w:t xml:space="preserve"> DISPONIENDO AUMENTO DE MONTOS DE BECAS ESTUDIANTILES</w:t>
      </w:r>
      <w:r w:rsidRPr="00FA003F">
        <w:rPr>
          <w:b/>
          <w:lang w:val="es-ES_tradnl"/>
        </w:rPr>
        <w:t> </w:t>
      </w:r>
      <w:r w:rsidRPr="00FA003F">
        <w:rPr>
          <w:b/>
        </w:rPr>
        <w:t> </w:t>
      </w:r>
    </w:p>
    <w:bookmarkEnd w:id="0"/>
    <w:p w:rsidR="0003339F" w:rsidRPr="0003339F" w:rsidRDefault="0003339F" w:rsidP="0003339F">
      <w:pPr>
        <w:spacing w:line="360" w:lineRule="auto"/>
        <w:ind w:left="454" w:right="113"/>
        <w:jc w:val="right"/>
        <w:rPr>
          <w:lang w:val="es-ES_tradnl"/>
        </w:rPr>
      </w:pPr>
      <w:r w:rsidRPr="0003339F">
        <w:rPr>
          <w:lang w:val="es-ES_tradnl"/>
        </w:rPr>
        <w:t>Gobernador Mansilla, 12 de marzo de 2025.-</w:t>
      </w:r>
    </w:p>
    <w:p w:rsidR="0003339F" w:rsidRPr="0003339F" w:rsidRDefault="0003339F" w:rsidP="00FA003F">
      <w:pPr>
        <w:spacing w:line="360" w:lineRule="auto"/>
        <w:ind w:left="454" w:right="113"/>
        <w:jc w:val="both"/>
        <w:rPr>
          <w:b/>
          <w:lang w:val="es-ES_tradnl"/>
        </w:rPr>
      </w:pPr>
    </w:p>
    <w:p w:rsidR="00FA003F" w:rsidRPr="00FA003F" w:rsidRDefault="00FA003F" w:rsidP="00FA003F">
      <w:pPr>
        <w:spacing w:line="360" w:lineRule="auto"/>
        <w:ind w:left="454" w:right="113"/>
        <w:jc w:val="both"/>
      </w:pPr>
      <w:r w:rsidRPr="00FA003F">
        <w:rPr>
          <w:b/>
          <w:bCs/>
          <w:lang w:val="es-ES_tradnl"/>
        </w:rPr>
        <w:t>Visto: </w:t>
      </w:r>
      <w:r w:rsidRPr="00FA003F">
        <w:t> </w:t>
      </w:r>
    </w:p>
    <w:p w:rsidR="00FA003F" w:rsidRDefault="001E3DA5" w:rsidP="00FA003F">
      <w:pPr>
        <w:spacing w:line="360" w:lineRule="auto"/>
        <w:ind w:left="454" w:right="113"/>
        <w:jc w:val="both"/>
        <w:rPr>
          <w:lang w:val="es-ES_tradnl"/>
        </w:rPr>
      </w:pPr>
      <w:r>
        <w:rPr>
          <w:lang w:val="es-ES_tradnl"/>
        </w:rPr>
        <w:tab/>
      </w:r>
      <w:r w:rsidR="00FA003F" w:rsidRPr="00FA003F">
        <w:rPr>
          <w:lang w:val="es-ES_tradnl"/>
        </w:rPr>
        <w:t>La Ordenanza Nº 30/13 y sus modificatorias,</w:t>
      </w:r>
      <w:r w:rsidR="00FA003F">
        <w:rPr>
          <w:lang w:val="es-ES_tradnl"/>
        </w:rPr>
        <w:t> </w:t>
      </w:r>
      <w:r w:rsidR="00FA003F" w:rsidRPr="00FA003F">
        <w:rPr>
          <w:lang w:val="es-ES_tradnl"/>
        </w:rPr>
        <w:t>que dispone el</w:t>
      </w:r>
      <w:r w:rsidR="00FA003F">
        <w:rPr>
          <w:lang w:val="es-ES_tradnl"/>
        </w:rPr>
        <w:t xml:space="preserve"> régimen de otorgamiento de becas para el Municipio de Gobernador Mansilla.</w:t>
      </w:r>
    </w:p>
    <w:p w:rsidR="00FA003F" w:rsidRPr="00FA003F" w:rsidRDefault="00FA003F" w:rsidP="00FA003F">
      <w:pPr>
        <w:spacing w:line="360" w:lineRule="auto"/>
        <w:ind w:left="454" w:right="113"/>
        <w:jc w:val="both"/>
      </w:pPr>
      <w:r w:rsidRPr="00FA003F">
        <w:rPr>
          <w:b/>
          <w:bCs/>
        </w:rPr>
        <w:t>CONSIDERANDO</w:t>
      </w:r>
      <w:r w:rsidRPr="00FA003F">
        <w:t>:   </w:t>
      </w:r>
    </w:p>
    <w:p w:rsidR="0062027C" w:rsidRDefault="001E3DA5" w:rsidP="001E3DA5">
      <w:pPr>
        <w:spacing w:line="360" w:lineRule="auto"/>
        <w:ind w:left="454" w:right="113"/>
        <w:jc w:val="both"/>
        <w:rPr>
          <w:lang w:val="es-ES_tradnl"/>
        </w:rPr>
      </w:pPr>
      <w:r>
        <w:rPr>
          <w:lang w:val="es-ES_tradnl"/>
        </w:rPr>
        <w:tab/>
      </w:r>
      <w:r w:rsidR="0062027C">
        <w:rPr>
          <w:lang w:val="es-ES_tradnl"/>
        </w:rPr>
        <w:t>Que el acceso a la educación es un derecho fundamental de toda persona humana que debe ser garantizado. Sin embargo, muchos estudiantes enfrentan barreras económicas que les impiden acceder a la educación que necesitan y requieren.</w:t>
      </w:r>
    </w:p>
    <w:p w:rsidR="0062027C" w:rsidRDefault="0062027C" w:rsidP="001E3DA5">
      <w:pPr>
        <w:spacing w:line="360" w:lineRule="auto"/>
        <w:ind w:left="454" w:right="113"/>
        <w:jc w:val="both"/>
        <w:rPr>
          <w:lang w:val="es-ES_tradnl"/>
        </w:rPr>
      </w:pPr>
      <w:r>
        <w:rPr>
          <w:lang w:val="es-ES_tradnl"/>
        </w:rPr>
        <w:tab/>
      </w:r>
      <w:r w:rsidR="00FA003F" w:rsidRPr="00FA003F">
        <w:rPr>
          <w:lang w:val="es-ES_tradnl"/>
        </w:rPr>
        <w:t xml:space="preserve">Que, </w:t>
      </w:r>
      <w:r>
        <w:rPr>
          <w:lang w:val="es-ES_tradnl"/>
        </w:rPr>
        <w:t xml:space="preserve">se hace necesario abordar este problema, y para ello se propone </w:t>
      </w:r>
      <w:r w:rsidR="001E3DA5">
        <w:rPr>
          <w:lang w:val="es-ES_tradnl"/>
        </w:rPr>
        <w:t xml:space="preserve">actualizar los </w:t>
      </w:r>
      <w:r w:rsidR="00FA003F" w:rsidRPr="00FA003F">
        <w:rPr>
          <w:lang w:val="es-ES_tradnl"/>
        </w:rPr>
        <w:t xml:space="preserve">montos </w:t>
      </w:r>
      <w:r w:rsidR="001E3DA5">
        <w:rPr>
          <w:lang w:val="es-ES_tradnl"/>
        </w:rPr>
        <w:t>dispuestos para las Becas Estudiantiles,</w:t>
      </w:r>
      <w:r>
        <w:rPr>
          <w:lang w:val="es-ES_tradnl"/>
        </w:rPr>
        <w:t xml:space="preserve"> para apoyar a los estudiantes más vulnerables que así lo han requerido. </w:t>
      </w:r>
    </w:p>
    <w:p w:rsidR="00FA003F" w:rsidRPr="00FA003F" w:rsidRDefault="0062027C" w:rsidP="00FA003F">
      <w:pPr>
        <w:spacing w:line="360" w:lineRule="auto"/>
        <w:ind w:left="454" w:right="113"/>
        <w:jc w:val="both"/>
      </w:pPr>
      <w:r>
        <w:rPr>
          <w:lang w:val="es-ES_tradnl"/>
        </w:rPr>
        <w:tab/>
        <w:t xml:space="preserve">Que se debe tener </w:t>
      </w:r>
      <w:r w:rsidR="00FA003F" w:rsidRPr="00FA003F">
        <w:rPr>
          <w:lang w:val="es-ES_tradnl"/>
        </w:rPr>
        <w:t>en cuent</w:t>
      </w:r>
      <w:r w:rsidR="001E3DA5">
        <w:rPr>
          <w:lang w:val="es-ES_tradnl"/>
        </w:rPr>
        <w:t xml:space="preserve">a la actual situación </w:t>
      </w:r>
      <w:r w:rsidR="00FA003F" w:rsidRPr="00FA003F">
        <w:rPr>
          <w:lang w:val="es-ES_tradnl"/>
        </w:rPr>
        <w:t xml:space="preserve">económica y financiera </w:t>
      </w:r>
      <w:r>
        <w:rPr>
          <w:lang w:val="es-ES_tradnl"/>
        </w:rPr>
        <w:t>en la que se ve inmersa nuestro país y nuestra p</w:t>
      </w:r>
      <w:r w:rsidR="00FA003F" w:rsidRPr="00FA003F">
        <w:rPr>
          <w:lang w:val="es-ES_tradnl"/>
        </w:rPr>
        <w:t>rovincia de Entre Ríos, como asimismo la realidad que atraviesa el Municipio local. </w:t>
      </w:r>
      <w:r w:rsidR="00FA003F" w:rsidRPr="00FA003F">
        <w:t> </w:t>
      </w:r>
    </w:p>
    <w:p w:rsidR="00FA003F" w:rsidRPr="00FA003F" w:rsidRDefault="0062027C" w:rsidP="00FA003F">
      <w:pPr>
        <w:spacing w:line="360" w:lineRule="auto"/>
        <w:ind w:left="454" w:right="113"/>
        <w:jc w:val="both"/>
      </w:pPr>
      <w:r>
        <w:rPr>
          <w:lang w:val="es-ES_tradnl"/>
        </w:rPr>
        <w:tab/>
      </w:r>
      <w:r w:rsidR="00FA003F" w:rsidRPr="00FA003F">
        <w:rPr>
          <w:lang w:val="es-ES_tradnl"/>
        </w:rPr>
        <w:t>Que en tal sentido se</w:t>
      </w:r>
      <w:r>
        <w:rPr>
          <w:lang w:val="es-ES_tradnl"/>
        </w:rPr>
        <w:t xml:space="preserve"> dispone aumentar</w:t>
      </w:r>
      <w:r w:rsidR="00FA003F" w:rsidRPr="00FA003F">
        <w:rPr>
          <w:lang w:val="es-ES_tradnl"/>
        </w:rPr>
        <w:t xml:space="preserve"> al monto de </w:t>
      </w:r>
      <w:r w:rsidR="00FA003F">
        <w:rPr>
          <w:lang w:val="es-ES_tradnl"/>
        </w:rPr>
        <w:t xml:space="preserve">PESOS </w:t>
      </w:r>
      <w:r>
        <w:rPr>
          <w:lang w:val="es-ES_tradnl"/>
        </w:rPr>
        <w:t>VEINTI</w:t>
      </w:r>
      <w:r w:rsidR="00FA003F">
        <w:rPr>
          <w:lang w:val="es-ES_tradnl"/>
        </w:rPr>
        <w:t>CINCO MIL (</w:t>
      </w:r>
      <w:r w:rsidR="00FA003F" w:rsidRPr="00FA003F">
        <w:rPr>
          <w:lang w:val="es-ES_tradnl"/>
        </w:rPr>
        <w:t xml:space="preserve">$ </w:t>
      </w:r>
      <w:r>
        <w:rPr>
          <w:lang w:val="es-ES_tradnl"/>
        </w:rPr>
        <w:t>2</w:t>
      </w:r>
      <w:r w:rsidR="00FA003F" w:rsidRPr="00FA003F">
        <w:rPr>
          <w:lang w:val="es-ES_tradnl"/>
        </w:rPr>
        <w:t>5.000</w:t>
      </w:r>
      <w:r w:rsidR="00FA003F">
        <w:rPr>
          <w:lang w:val="es-ES_tradnl"/>
        </w:rPr>
        <w:t>)</w:t>
      </w:r>
      <w:r w:rsidR="00FA003F" w:rsidRPr="00FA003F">
        <w:rPr>
          <w:lang w:val="es-ES_tradnl"/>
        </w:rPr>
        <w:t xml:space="preserve"> para aquellas becas</w:t>
      </w:r>
      <w:r w:rsidR="00FA003F" w:rsidRPr="00FA003F">
        <w:t> reconocidas a los estudiantes que deben viajar fuera de la ciudad</w:t>
      </w:r>
      <w:r w:rsidR="00FA003F">
        <w:t xml:space="preserve"> de Gobernador Mansilla</w:t>
      </w:r>
      <w:r w:rsidR="00FA003F" w:rsidRPr="00FA003F">
        <w:t xml:space="preserve"> para la realización </w:t>
      </w:r>
      <w:r w:rsidR="00FA003F">
        <w:t xml:space="preserve">y curso </w:t>
      </w:r>
      <w:r w:rsidR="00FA003F" w:rsidRPr="00FA003F">
        <w:t xml:space="preserve">de sus estudios y </w:t>
      </w:r>
      <w:r>
        <w:t>de PESOS QUINCE</w:t>
      </w:r>
      <w:r w:rsidR="00FA003F">
        <w:t xml:space="preserve"> MIL (</w:t>
      </w:r>
      <w:r>
        <w:t>$ 15</w:t>
      </w:r>
      <w:r w:rsidR="00FA003F" w:rsidRPr="00FA003F">
        <w:t>.000</w:t>
      </w:r>
      <w:r w:rsidR="00FA003F">
        <w:t>)</w:t>
      </w:r>
      <w:r w:rsidR="00FA003F" w:rsidRPr="00FA003F">
        <w:t xml:space="preserve"> a quienes estudien y cursen sus estudios en nuestra ciudad. </w:t>
      </w:r>
    </w:p>
    <w:p w:rsidR="00FA003F" w:rsidRPr="00FA003F" w:rsidRDefault="0062027C" w:rsidP="00FA003F">
      <w:pPr>
        <w:spacing w:line="360" w:lineRule="auto"/>
        <w:ind w:left="454" w:right="113"/>
        <w:jc w:val="both"/>
      </w:pPr>
      <w:r>
        <w:rPr>
          <w:lang w:val="es-ES_tradnl"/>
        </w:rPr>
        <w:tab/>
      </w:r>
      <w:r w:rsidR="00FA003F" w:rsidRPr="00FA003F">
        <w:rPr>
          <w:lang w:val="es-ES_tradnl"/>
        </w:rPr>
        <w:t xml:space="preserve">Que la presente se dicta dentro de las competencias y las facultades que confiere la Constitución de la Provincia de Entre Ríos art. 240 inc. 1, inc. 11, inc. 2-, Ley 10.027 y </w:t>
      </w:r>
      <w:proofErr w:type="spellStart"/>
      <w:r w:rsidR="00FA003F" w:rsidRPr="00FA003F">
        <w:rPr>
          <w:lang w:val="es-ES_tradnl"/>
        </w:rPr>
        <w:t>mod</w:t>
      </w:r>
      <w:proofErr w:type="spellEnd"/>
      <w:r w:rsidR="00FA003F" w:rsidRPr="00FA003F">
        <w:rPr>
          <w:lang w:val="es-ES_tradnl"/>
        </w:rPr>
        <w:t>., art. 5, 107 inc. 10, inc. 19, 23, art. 108 inc. 17 y la OI para el presente año.     </w:t>
      </w:r>
      <w:r w:rsidR="00FA003F" w:rsidRPr="00FA003F">
        <w:t> </w:t>
      </w:r>
    </w:p>
    <w:p w:rsidR="0003339F" w:rsidRDefault="0062027C" w:rsidP="00FA003F">
      <w:pPr>
        <w:spacing w:line="360" w:lineRule="auto"/>
        <w:ind w:left="454" w:right="113"/>
        <w:jc w:val="both"/>
        <w:rPr>
          <w:b/>
          <w:u w:val="single"/>
          <w:lang w:val="es-AR"/>
        </w:rPr>
      </w:pPr>
      <w:r>
        <w:rPr>
          <w:lang w:val="es-ES_tradnl"/>
        </w:rPr>
        <w:lastRenderedPageBreak/>
        <w:t>Por ello el</w:t>
      </w:r>
      <w:r w:rsidR="00FA003F" w:rsidRPr="00FA003F">
        <w:rPr>
          <w:lang w:val="es-AR"/>
        </w:rPr>
        <w:t xml:space="preserve"> Honorable Concejo Deliberante de la Municipalidad de Gobernador Mansilla, </w:t>
      </w:r>
      <w:r w:rsidR="0003339F">
        <w:rPr>
          <w:lang w:val="es-AR"/>
        </w:rPr>
        <w:t>sanciona con fuerza de</w:t>
      </w:r>
      <w:r>
        <w:rPr>
          <w:lang w:val="es-AR"/>
        </w:rPr>
        <w:t xml:space="preserve"> </w:t>
      </w:r>
    </w:p>
    <w:p w:rsidR="00FA003F" w:rsidRPr="00FA003F" w:rsidRDefault="00FA003F" w:rsidP="0003339F">
      <w:pPr>
        <w:spacing w:line="360" w:lineRule="auto"/>
        <w:ind w:left="454" w:right="113"/>
        <w:jc w:val="center"/>
      </w:pPr>
      <w:r w:rsidRPr="0062027C">
        <w:rPr>
          <w:b/>
          <w:bCs/>
          <w:u w:val="single"/>
          <w:lang w:val="es-AR"/>
        </w:rPr>
        <w:t>ORDENANZA</w:t>
      </w:r>
      <w:r w:rsidR="0062027C">
        <w:rPr>
          <w:b/>
          <w:bCs/>
          <w:u w:val="single"/>
          <w:lang w:val="es-ES_tradnl"/>
        </w:rPr>
        <w:t>:</w:t>
      </w:r>
    </w:p>
    <w:p w:rsidR="00FA003F" w:rsidRPr="00FA003F" w:rsidRDefault="00FA003F" w:rsidP="00FA003F">
      <w:pPr>
        <w:spacing w:line="360" w:lineRule="auto"/>
        <w:ind w:left="454" w:right="113"/>
        <w:jc w:val="both"/>
      </w:pPr>
      <w:r w:rsidRPr="00FA003F">
        <w:rPr>
          <w:b/>
          <w:bCs/>
          <w:u w:val="single"/>
          <w:lang w:val="es-AR"/>
        </w:rPr>
        <w:t>Artículo 1:</w:t>
      </w:r>
      <w:r w:rsidRPr="00FA003F">
        <w:rPr>
          <w:lang w:val="es-AR"/>
        </w:rPr>
        <w:t> </w:t>
      </w:r>
      <w:r w:rsidR="00211BC3">
        <w:rPr>
          <w:lang w:val="es-AR"/>
        </w:rPr>
        <w:t xml:space="preserve">Disponese aumentar </w:t>
      </w:r>
      <w:r w:rsidRPr="00FA003F">
        <w:rPr>
          <w:lang w:val="es-AR"/>
        </w:rPr>
        <w:t xml:space="preserve">el monto </w:t>
      </w:r>
      <w:r w:rsidR="00211BC3">
        <w:rPr>
          <w:lang w:val="es-AR"/>
        </w:rPr>
        <w:t xml:space="preserve">a abonarse </w:t>
      </w:r>
      <w:r w:rsidRPr="00FA003F">
        <w:rPr>
          <w:lang w:val="es-AR"/>
        </w:rPr>
        <w:t>de las Becas Estudiantiles dispuesta por Ordenanza 30/13 y sus modificatorias, </w:t>
      </w:r>
      <w:r w:rsidR="00211BC3">
        <w:rPr>
          <w:lang w:val="es-ES_tradnl"/>
        </w:rPr>
        <w:t xml:space="preserve">a la suma </w:t>
      </w:r>
      <w:r w:rsidRPr="00FA003F">
        <w:rPr>
          <w:lang w:val="es-ES_tradnl"/>
        </w:rPr>
        <w:t xml:space="preserve">de PESOS </w:t>
      </w:r>
      <w:r w:rsidR="00211BC3">
        <w:rPr>
          <w:lang w:val="es-ES_tradnl"/>
        </w:rPr>
        <w:t>VEINTICINCO MIL ($ 25.000) para</w:t>
      </w:r>
      <w:r w:rsidRPr="00FA003F">
        <w:rPr>
          <w:lang w:val="es-ES_tradnl"/>
        </w:rPr>
        <w:t xml:space="preserve"> los estudiantes que debe</w:t>
      </w:r>
      <w:r w:rsidR="00211BC3">
        <w:rPr>
          <w:lang w:val="es-ES_tradnl"/>
        </w:rPr>
        <w:t xml:space="preserve">n viajar fuera de nuestra localidad a fin de realizar y cursar </w:t>
      </w:r>
      <w:r w:rsidRPr="00FA003F">
        <w:rPr>
          <w:lang w:val="es-ES_tradnl"/>
        </w:rPr>
        <w:t xml:space="preserve">sus estudios y </w:t>
      </w:r>
      <w:r w:rsidR="00211BC3">
        <w:rPr>
          <w:lang w:val="es-ES_tradnl"/>
        </w:rPr>
        <w:t>a la suma de PESOS QUINCE</w:t>
      </w:r>
      <w:r>
        <w:rPr>
          <w:lang w:val="es-ES_tradnl"/>
        </w:rPr>
        <w:t xml:space="preserve"> MIL (</w:t>
      </w:r>
      <w:r w:rsidR="00211BC3">
        <w:rPr>
          <w:lang w:val="es-ES_tradnl"/>
        </w:rPr>
        <w:t>$ 15</w:t>
      </w:r>
      <w:r w:rsidRPr="00FA003F">
        <w:rPr>
          <w:lang w:val="es-ES_tradnl"/>
        </w:rPr>
        <w:t>.000</w:t>
      </w:r>
      <w:r>
        <w:rPr>
          <w:lang w:val="es-ES_tradnl"/>
        </w:rPr>
        <w:t>)</w:t>
      </w:r>
      <w:r w:rsidRPr="00FA003F">
        <w:rPr>
          <w:lang w:val="es-ES_tradnl"/>
        </w:rPr>
        <w:t xml:space="preserve"> a quienes estudien y</w:t>
      </w:r>
      <w:r w:rsidR="00211BC3">
        <w:rPr>
          <w:lang w:val="es-ES_tradnl"/>
        </w:rPr>
        <w:t xml:space="preserve"> cursen sus estudios en la </w:t>
      </w:r>
      <w:r w:rsidRPr="00FA003F">
        <w:rPr>
          <w:lang w:val="es-ES_tradnl"/>
        </w:rPr>
        <w:t>ciudad</w:t>
      </w:r>
      <w:r w:rsidR="00211BC3">
        <w:rPr>
          <w:lang w:val="es-ES_tradnl"/>
        </w:rPr>
        <w:t xml:space="preserve"> de Gobernador Mansilla</w:t>
      </w:r>
      <w:r w:rsidRPr="00FA003F">
        <w:rPr>
          <w:lang w:val="es-ES_tradnl"/>
        </w:rPr>
        <w:t>. </w:t>
      </w:r>
      <w:r w:rsidRPr="00FA003F">
        <w:t> </w:t>
      </w:r>
    </w:p>
    <w:p w:rsidR="00211BC3" w:rsidRPr="00211BC3" w:rsidRDefault="00FA003F" w:rsidP="00211BC3">
      <w:pPr>
        <w:spacing w:line="360" w:lineRule="auto"/>
        <w:ind w:left="454" w:right="113"/>
        <w:jc w:val="both"/>
      </w:pPr>
      <w:r w:rsidRPr="00FA003F">
        <w:rPr>
          <w:b/>
          <w:bCs/>
          <w:u w:val="single"/>
          <w:lang w:val="es-AR"/>
        </w:rPr>
        <w:t>Artículo 2:</w:t>
      </w:r>
      <w:r w:rsidRPr="00FA003F">
        <w:rPr>
          <w:lang w:val="es-AR"/>
        </w:rPr>
        <w:t> </w:t>
      </w:r>
      <w:r w:rsidRPr="00FA003F">
        <w:rPr>
          <w:lang w:val="es-ES_tradnl"/>
        </w:rPr>
        <w:t> </w:t>
      </w:r>
      <w:r w:rsidR="00211BC3" w:rsidRPr="00211BC3">
        <w:rPr>
          <w:lang w:val="es-ES_tradnl"/>
        </w:rPr>
        <w:t>Modifíquese en lo pertinente cualquier disposición anterior que se oponga a la presente. Una vez publicada y registrada la presente se procederá a su archivo. </w:t>
      </w:r>
      <w:r w:rsidR="00211BC3" w:rsidRPr="00211BC3">
        <w:t> </w:t>
      </w:r>
    </w:p>
    <w:p w:rsidR="00FA003F" w:rsidRPr="00FA003F" w:rsidRDefault="006125D4" w:rsidP="00FA003F">
      <w:pPr>
        <w:spacing w:line="360" w:lineRule="auto"/>
        <w:ind w:left="454" w:right="113"/>
        <w:jc w:val="both"/>
      </w:pPr>
      <w:r w:rsidRPr="006125D4">
        <w:rPr>
          <w:b/>
          <w:bCs/>
          <w:u w:val="single"/>
          <w:lang w:val="es-ES_tradnl"/>
        </w:rPr>
        <w:t>Artículo</w:t>
      </w:r>
      <w:r w:rsidR="00FA003F" w:rsidRPr="006125D4">
        <w:rPr>
          <w:b/>
          <w:bCs/>
          <w:u w:val="single"/>
          <w:lang w:val="es-ES_tradnl"/>
        </w:rPr>
        <w:t xml:space="preserve"> 3</w:t>
      </w:r>
      <w:r w:rsidR="00FA003F" w:rsidRPr="006125D4">
        <w:rPr>
          <w:u w:val="single"/>
          <w:lang w:val="es-ES_tradnl"/>
        </w:rPr>
        <w:t>:</w:t>
      </w:r>
      <w:r w:rsidR="00211BC3">
        <w:rPr>
          <w:lang w:val="es-ES_tradnl"/>
        </w:rPr>
        <w:t xml:space="preserve"> </w:t>
      </w:r>
      <w:r w:rsidR="00FA003F" w:rsidRPr="00FA003F">
        <w:rPr>
          <w:lang w:val="es-ES_tradnl"/>
        </w:rPr>
        <w:t xml:space="preserve">De </w:t>
      </w:r>
      <w:proofErr w:type="gramStart"/>
      <w:r w:rsidR="00FA003F" w:rsidRPr="00FA003F">
        <w:rPr>
          <w:lang w:val="es-ES_tradnl"/>
        </w:rPr>
        <w:t>forma</w:t>
      </w:r>
      <w:r>
        <w:rPr>
          <w:lang w:val="es-ES_tradnl"/>
        </w:rPr>
        <w:t>.-</w:t>
      </w:r>
      <w:proofErr w:type="gramEnd"/>
      <w:r w:rsidR="00FA003F" w:rsidRPr="00FA003F">
        <w:rPr>
          <w:lang w:val="es-ES_tradnl"/>
        </w:rPr>
        <w:t> </w:t>
      </w:r>
      <w:r w:rsidR="00FA003F" w:rsidRPr="00FA003F">
        <w:t> </w:t>
      </w:r>
    </w:p>
    <w:p w:rsidR="007B4F9B" w:rsidRDefault="007B4F9B" w:rsidP="00FA003F">
      <w:pPr>
        <w:spacing w:line="360" w:lineRule="auto"/>
        <w:ind w:left="454" w:right="113"/>
        <w:jc w:val="both"/>
      </w:pPr>
    </w:p>
    <w:sectPr w:rsidR="007B4F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E2" w:rsidRDefault="00334BE2" w:rsidP="00211BC3">
      <w:pPr>
        <w:spacing w:after="0" w:line="240" w:lineRule="auto"/>
      </w:pPr>
      <w:r>
        <w:separator/>
      </w:r>
    </w:p>
  </w:endnote>
  <w:endnote w:type="continuationSeparator" w:id="0">
    <w:p w:rsidR="00334BE2" w:rsidRDefault="00334BE2" w:rsidP="0021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E2" w:rsidRDefault="00334BE2" w:rsidP="00211BC3">
      <w:pPr>
        <w:spacing w:after="0" w:line="240" w:lineRule="auto"/>
      </w:pPr>
      <w:r>
        <w:separator/>
      </w:r>
    </w:p>
  </w:footnote>
  <w:footnote w:type="continuationSeparator" w:id="0">
    <w:p w:rsidR="00334BE2" w:rsidRDefault="00334BE2" w:rsidP="0021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C3" w:rsidRPr="00F92D5C" w:rsidRDefault="00211BC3" w:rsidP="00211BC3">
    <w:pPr>
      <w:tabs>
        <w:tab w:val="center" w:pos="4252"/>
        <w:tab w:val="right" w:pos="8504"/>
      </w:tabs>
      <w:spacing w:after="0" w:line="240" w:lineRule="auto"/>
      <w:rPr>
        <w:lang w:val="es-AR"/>
      </w:rPr>
    </w:pPr>
    <w:r w:rsidRPr="00F92D5C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18388D28" wp14:editId="4C8BE8C2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D5C">
      <w:rPr>
        <w:lang w:val="es-AR"/>
      </w:rPr>
      <w:t xml:space="preserve"> </w:t>
    </w:r>
  </w:p>
  <w:p w:rsidR="00211BC3" w:rsidRPr="00F92D5C" w:rsidRDefault="00211BC3" w:rsidP="00211BC3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F92D5C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2E6D4148" wp14:editId="306E22BA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D5C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211BC3" w:rsidRPr="00F92D5C" w:rsidRDefault="00211BC3" w:rsidP="00211BC3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211BC3" w:rsidRPr="00F92D5C" w:rsidRDefault="00211BC3" w:rsidP="00211BC3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SAN MARTIN 502- Gdor. Mansilla (E.R)</w:t>
    </w:r>
  </w:p>
  <w:p w:rsidR="00211BC3" w:rsidRPr="00F92D5C" w:rsidRDefault="00211BC3" w:rsidP="00211BC3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www.mansillaer.ar</w:t>
    </w:r>
  </w:p>
  <w:p w:rsidR="00211BC3" w:rsidRPr="00F92D5C" w:rsidRDefault="00211BC3" w:rsidP="00211BC3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Teléfono 3445-493064</w:t>
    </w:r>
  </w:p>
  <w:p w:rsidR="00211BC3" w:rsidRPr="00F92D5C" w:rsidRDefault="00211BC3" w:rsidP="00211BC3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gobernadormansilla@hotmail.com</w:t>
    </w:r>
  </w:p>
  <w:p w:rsidR="00211BC3" w:rsidRPr="00F92D5C" w:rsidRDefault="00211BC3" w:rsidP="00211BC3">
    <w:pPr>
      <w:tabs>
        <w:tab w:val="center" w:pos="4252"/>
        <w:tab w:val="right" w:pos="8504"/>
      </w:tabs>
      <w:spacing w:after="0" w:line="240" w:lineRule="auto"/>
      <w:rPr>
        <w:lang w:val="es-AR"/>
      </w:rPr>
    </w:pPr>
  </w:p>
  <w:p w:rsidR="00211BC3" w:rsidRDefault="00211BC3">
    <w:pPr>
      <w:pStyle w:val="Encabezado"/>
    </w:pPr>
  </w:p>
  <w:p w:rsidR="00211BC3" w:rsidRDefault="00211B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3F"/>
    <w:rsid w:val="0003339F"/>
    <w:rsid w:val="001E3DA5"/>
    <w:rsid w:val="00211BC3"/>
    <w:rsid w:val="00334BE2"/>
    <w:rsid w:val="006125D4"/>
    <w:rsid w:val="0062027C"/>
    <w:rsid w:val="007B4F9B"/>
    <w:rsid w:val="009F31F1"/>
    <w:rsid w:val="00C15D63"/>
    <w:rsid w:val="00F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8ACC"/>
  <w15:chartTrackingRefBased/>
  <w15:docId w15:val="{A59B5F1C-CEE6-49C6-8AC1-BA732408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5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1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BC3"/>
  </w:style>
  <w:style w:type="paragraph" w:styleId="Piedepgina">
    <w:name w:val="footer"/>
    <w:basedOn w:val="Normal"/>
    <w:link w:val="PiedepginaCar"/>
    <w:uiPriority w:val="99"/>
    <w:unhideWhenUsed/>
    <w:rsid w:val="0021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2025-03-12T13:03:00Z</cp:lastPrinted>
  <dcterms:created xsi:type="dcterms:W3CDTF">2025-03-12T13:05:00Z</dcterms:created>
  <dcterms:modified xsi:type="dcterms:W3CDTF">2025-03-12T13:05:00Z</dcterms:modified>
</cp:coreProperties>
</file>